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8B128" w14:textId="77777777" w:rsidR="00C74E85" w:rsidRDefault="00C74E85">
      <w:pPr>
        <w:jc w:val="center"/>
        <w:rPr>
          <w:rFonts w:ascii="Century Gothic" w:eastAsia="Century Gothic" w:hAnsi="Century Gothic" w:cs="Century Gothic"/>
          <w:b/>
          <w:color w:val="404040"/>
        </w:rPr>
      </w:pPr>
    </w:p>
    <w:p w14:paraId="695F95E4" w14:textId="238DAC86" w:rsidR="00C2645D" w:rsidRPr="00FD2EFF" w:rsidRDefault="00BB186C" w:rsidP="19530000">
      <w:pPr>
        <w:jc w:val="center"/>
        <w:rPr>
          <w:rFonts w:ascii="Avenir Book" w:eastAsia="Century Gothic" w:hAnsi="Avenir Book" w:cs="Arial"/>
          <w:b/>
          <w:bCs/>
          <w:color w:val="404040"/>
          <w:sz w:val="28"/>
          <w:szCs w:val="28"/>
        </w:rPr>
      </w:pPr>
      <w:r w:rsidRPr="19530000">
        <w:rPr>
          <w:rFonts w:ascii="Avenir Book" w:eastAsia="Century Gothic" w:hAnsi="Avenir Book" w:cs="Arial"/>
          <w:b/>
          <w:bCs/>
          <w:color w:val="404040" w:themeColor="text1" w:themeTint="BF"/>
          <w:sz w:val="28"/>
          <w:szCs w:val="28"/>
        </w:rPr>
        <w:t xml:space="preserve">Hotel Xcaret Arte </w:t>
      </w:r>
      <w:r w:rsidR="518F1A33" w:rsidRPr="19530000">
        <w:rPr>
          <w:rFonts w:ascii="Avenir Book" w:eastAsia="Century Gothic" w:hAnsi="Avenir Book" w:cs="Arial"/>
          <w:b/>
          <w:bCs/>
          <w:color w:val="404040" w:themeColor="text1" w:themeTint="BF"/>
          <w:sz w:val="28"/>
          <w:szCs w:val="28"/>
        </w:rPr>
        <w:t>estrena en grande</w:t>
      </w:r>
      <w:r w:rsidRPr="19530000">
        <w:rPr>
          <w:rFonts w:ascii="Avenir Book" w:eastAsia="Century Gothic" w:hAnsi="Avenir Book" w:cs="Arial"/>
          <w:b/>
          <w:bCs/>
          <w:color w:val="404040" w:themeColor="text1" w:themeTint="BF"/>
          <w:sz w:val="28"/>
          <w:szCs w:val="28"/>
        </w:rPr>
        <w:t xml:space="preserve"> su nueva campaña “Quédate Aquí Para Sentir” en </w:t>
      </w:r>
      <w:r w:rsidR="00FA43CE" w:rsidRPr="19530000">
        <w:rPr>
          <w:rFonts w:ascii="Avenir Book" w:eastAsia="Century Gothic" w:hAnsi="Avenir Book" w:cs="Arial"/>
          <w:b/>
          <w:bCs/>
          <w:color w:val="404040" w:themeColor="text1" w:themeTint="BF"/>
          <w:sz w:val="28"/>
          <w:szCs w:val="28"/>
        </w:rPr>
        <w:t>Watch Party</w:t>
      </w:r>
      <w:r w:rsidRPr="19530000">
        <w:rPr>
          <w:rFonts w:ascii="Avenir Book" w:eastAsia="Century Gothic" w:hAnsi="Avenir Book" w:cs="Arial"/>
          <w:b/>
          <w:bCs/>
          <w:color w:val="404040" w:themeColor="text1" w:themeTint="BF"/>
          <w:sz w:val="28"/>
          <w:szCs w:val="28"/>
        </w:rPr>
        <w:t xml:space="preserve"> </w:t>
      </w:r>
      <w:r w:rsidR="00FA43CE" w:rsidRPr="19530000">
        <w:rPr>
          <w:rFonts w:ascii="Avenir Book" w:eastAsia="Century Gothic" w:hAnsi="Avenir Book" w:cs="Arial"/>
          <w:b/>
          <w:bCs/>
          <w:color w:val="404040" w:themeColor="text1" w:themeTint="BF"/>
          <w:sz w:val="28"/>
          <w:szCs w:val="28"/>
        </w:rPr>
        <w:t>por</w:t>
      </w:r>
      <w:r w:rsidRPr="19530000">
        <w:rPr>
          <w:rFonts w:ascii="Avenir Book" w:eastAsia="Century Gothic" w:hAnsi="Avenir Book" w:cs="Arial"/>
          <w:b/>
          <w:bCs/>
          <w:color w:val="404040" w:themeColor="text1" w:themeTint="BF"/>
          <w:sz w:val="28"/>
          <w:szCs w:val="28"/>
        </w:rPr>
        <w:t xml:space="preserve"> la Transmisión de los Oscars por TNT </w:t>
      </w:r>
    </w:p>
    <w:p w14:paraId="130637CE" w14:textId="77777777" w:rsidR="00C2645D" w:rsidRDefault="00C2645D" w:rsidP="00C45314">
      <w:pPr>
        <w:rPr>
          <w:rFonts w:ascii="Arial" w:eastAsia="Arial" w:hAnsi="Arial" w:cs="Arial"/>
          <w:b/>
          <w:u w:val="single"/>
        </w:rPr>
      </w:pPr>
    </w:p>
    <w:p w14:paraId="7F9C78AC" w14:textId="61641808" w:rsidR="00C2645D" w:rsidRPr="00FD2EFF" w:rsidRDefault="00BB186C" w:rsidP="00C45314">
      <w:pPr>
        <w:snapToGrid w:val="0"/>
        <w:spacing w:after="120"/>
        <w:jc w:val="both"/>
        <w:rPr>
          <w:rFonts w:ascii="Avenir Book" w:eastAsia="Arial" w:hAnsi="Avenir Book" w:cs="Arial"/>
          <w:sz w:val="22"/>
          <w:szCs w:val="22"/>
        </w:rPr>
      </w:pPr>
      <w:r w:rsidRPr="6B364CCF">
        <w:rPr>
          <w:rFonts w:ascii="Avenir Book" w:eastAsia="Arial" w:hAnsi="Avenir Book" w:cs="Arial"/>
          <w:b/>
          <w:bCs/>
          <w:color w:val="000000" w:themeColor="text1"/>
          <w:sz w:val="22"/>
          <w:szCs w:val="22"/>
        </w:rPr>
        <w:t>Xcaret, Riviera Maya, marzo 2023.-</w:t>
      </w:r>
      <w:r w:rsidRPr="6B364CCF">
        <w:rPr>
          <w:rFonts w:ascii="Avenir Book" w:eastAsia="Arial" w:hAnsi="Avenir Book" w:cs="Arial"/>
          <w:color w:val="000000" w:themeColor="text1"/>
          <w:sz w:val="22"/>
          <w:szCs w:val="22"/>
        </w:rPr>
        <w:t xml:space="preserve"> </w:t>
      </w:r>
      <w:r w:rsidRPr="6B364CCF">
        <w:rPr>
          <w:rFonts w:ascii="Avenir Book" w:eastAsia="Arial" w:hAnsi="Avenir Book" w:cs="Arial"/>
          <w:sz w:val="22"/>
          <w:szCs w:val="22"/>
        </w:rPr>
        <w:t xml:space="preserve">Hotel Xcaret Arte presenta el lanzamiento oficial de su nueva campaña “Quédate </w:t>
      </w:r>
      <w:r w:rsidR="080436A9" w:rsidRPr="6B364CCF">
        <w:rPr>
          <w:rFonts w:ascii="Avenir Book" w:eastAsia="Arial" w:hAnsi="Avenir Book" w:cs="Arial"/>
          <w:sz w:val="22"/>
          <w:szCs w:val="22"/>
        </w:rPr>
        <w:t>A</w:t>
      </w:r>
      <w:r w:rsidRPr="6B364CCF">
        <w:rPr>
          <w:rFonts w:ascii="Avenir Book" w:eastAsia="Arial" w:hAnsi="Avenir Book" w:cs="Arial"/>
          <w:sz w:val="22"/>
          <w:szCs w:val="22"/>
        </w:rPr>
        <w:t xml:space="preserve">quí para </w:t>
      </w:r>
      <w:r w:rsidR="1B6CE2A5" w:rsidRPr="6B364CCF">
        <w:rPr>
          <w:rFonts w:ascii="Avenir Book" w:eastAsia="Arial" w:hAnsi="Avenir Book" w:cs="Arial"/>
          <w:sz w:val="22"/>
          <w:szCs w:val="22"/>
        </w:rPr>
        <w:t>S</w:t>
      </w:r>
      <w:r w:rsidRPr="6B364CCF">
        <w:rPr>
          <w:rFonts w:ascii="Avenir Book" w:eastAsia="Arial" w:hAnsi="Avenir Book" w:cs="Arial"/>
          <w:sz w:val="22"/>
          <w:szCs w:val="22"/>
        </w:rPr>
        <w:t>entir”, la cual invita a los huéspedes</w:t>
      </w:r>
      <w:r w:rsidR="00FA43CE" w:rsidRPr="6B364CCF">
        <w:rPr>
          <w:rFonts w:ascii="Avenir Book" w:eastAsia="Arial" w:hAnsi="Avenir Book" w:cs="Arial"/>
          <w:sz w:val="22"/>
          <w:szCs w:val="22"/>
        </w:rPr>
        <w:t xml:space="preserve"> </w:t>
      </w:r>
      <w:r w:rsidRPr="6B364CCF">
        <w:rPr>
          <w:rFonts w:ascii="Avenir Book" w:eastAsia="Arial" w:hAnsi="Avenir Book" w:cs="Arial"/>
          <w:sz w:val="22"/>
          <w:szCs w:val="22"/>
        </w:rPr>
        <w:t>a inspirarse</w:t>
      </w:r>
      <w:r w:rsidR="00C74E85" w:rsidRPr="6B364CCF">
        <w:rPr>
          <w:rFonts w:ascii="Avenir Book" w:eastAsia="Arial" w:hAnsi="Avenir Book" w:cs="Arial"/>
          <w:sz w:val="22"/>
          <w:szCs w:val="22"/>
        </w:rPr>
        <w:t>,</w:t>
      </w:r>
      <w:r w:rsidRPr="6B364CCF">
        <w:rPr>
          <w:rFonts w:ascii="Avenir Book" w:eastAsia="Arial" w:hAnsi="Avenir Book" w:cs="Arial"/>
          <w:sz w:val="22"/>
          <w:szCs w:val="22"/>
        </w:rPr>
        <w:t xml:space="preserve"> </w:t>
      </w:r>
      <w:r w:rsidR="00C74E85" w:rsidRPr="6B364CCF">
        <w:rPr>
          <w:rFonts w:ascii="Avenir Book" w:eastAsia="Arial" w:hAnsi="Avenir Book" w:cs="Arial"/>
          <w:sz w:val="22"/>
          <w:szCs w:val="22"/>
        </w:rPr>
        <w:t xml:space="preserve">descubrir, </w:t>
      </w:r>
      <w:r w:rsidRPr="6B364CCF">
        <w:rPr>
          <w:rFonts w:ascii="Avenir Book" w:eastAsia="Arial" w:hAnsi="Avenir Book" w:cs="Arial"/>
          <w:sz w:val="22"/>
          <w:szCs w:val="22"/>
        </w:rPr>
        <w:t xml:space="preserve">sentir y </w:t>
      </w:r>
      <w:r w:rsidR="00C74E85" w:rsidRPr="6B364CCF">
        <w:rPr>
          <w:rFonts w:ascii="Avenir Book" w:eastAsia="Arial" w:hAnsi="Avenir Book" w:cs="Arial"/>
          <w:sz w:val="22"/>
          <w:szCs w:val="22"/>
        </w:rPr>
        <w:t xml:space="preserve">reconectarse </w:t>
      </w:r>
      <w:r w:rsidRPr="6B364CCF">
        <w:rPr>
          <w:rFonts w:ascii="Avenir Book" w:eastAsia="Arial" w:hAnsi="Avenir Book" w:cs="Arial"/>
          <w:sz w:val="22"/>
          <w:szCs w:val="22"/>
        </w:rPr>
        <w:t xml:space="preserve">con </w:t>
      </w:r>
      <w:r w:rsidR="00C74E85" w:rsidRPr="6B364CCF">
        <w:rPr>
          <w:rFonts w:ascii="Avenir Book" w:eastAsia="Arial" w:hAnsi="Avenir Book" w:cs="Arial"/>
          <w:sz w:val="22"/>
          <w:szCs w:val="22"/>
        </w:rPr>
        <w:t>ellos</w:t>
      </w:r>
      <w:r w:rsidRPr="6B364CCF">
        <w:rPr>
          <w:rFonts w:ascii="Avenir Book" w:eastAsia="Arial" w:hAnsi="Avenir Book" w:cs="Arial"/>
          <w:sz w:val="22"/>
          <w:szCs w:val="22"/>
        </w:rPr>
        <w:t xml:space="preserve"> mismos a través </w:t>
      </w:r>
      <w:r w:rsidR="7CEE660E" w:rsidRPr="6B364CCF">
        <w:rPr>
          <w:rFonts w:ascii="Avenir Book" w:eastAsia="Arial" w:hAnsi="Avenir Book" w:cs="Arial"/>
          <w:sz w:val="22"/>
          <w:szCs w:val="22"/>
        </w:rPr>
        <w:t xml:space="preserve">la gastronomía, espacios sofisticados, sostenibilidad, propuesta de All Fun Inclusive®, y </w:t>
      </w:r>
      <w:r w:rsidRPr="6B364CCF">
        <w:rPr>
          <w:rFonts w:ascii="Avenir Book" w:eastAsia="Arial" w:hAnsi="Avenir Book" w:cs="Arial"/>
          <w:sz w:val="22"/>
          <w:szCs w:val="22"/>
        </w:rPr>
        <w:t xml:space="preserve">del </w:t>
      </w:r>
      <w:r w:rsidR="00C45314" w:rsidRPr="6B364CCF">
        <w:rPr>
          <w:rFonts w:ascii="Avenir Book" w:eastAsia="Arial" w:hAnsi="Avenir Book" w:cs="Arial"/>
          <w:sz w:val="22"/>
          <w:szCs w:val="22"/>
        </w:rPr>
        <w:t xml:space="preserve">enaltecimiento de </w:t>
      </w:r>
      <w:r w:rsidRPr="6B364CCF">
        <w:rPr>
          <w:rFonts w:ascii="Avenir Book" w:eastAsia="Arial" w:hAnsi="Avenir Book" w:cs="Arial"/>
          <w:sz w:val="22"/>
          <w:szCs w:val="22"/>
        </w:rPr>
        <w:t>diferentes disciplinas y expresiones artísticas durante todo el año.</w:t>
      </w:r>
    </w:p>
    <w:p w14:paraId="786F538B" w14:textId="503EA3EF" w:rsidR="00C2645D" w:rsidRPr="00FD2EFF" w:rsidRDefault="00BB186C" w:rsidP="19530000">
      <w:pPr>
        <w:shd w:val="clear" w:color="auto" w:fill="FFFFFF" w:themeFill="background1"/>
        <w:snapToGrid w:val="0"/>
        <w:spacing w:after="120"/>
        <w:jc w:val="both"/>
        <w:rPr>
          <w:rFonts w:ascii="Avenir Book" w:eastAsia="Arial" w:hAnsi="Avenir Book" w:cs="Arial"/>
          <w:sz w:val="22"/>
          <w:szCs w:val="22"/>
        </w:rPr>
      </w:pPr>
      <w:r w:rsidRPr="6B364CCF">
        <w:rPr>
          <w:rFonts w:ascii="Avenir Book" w:eastAsia="Arial" w:hAnsi="Avenir Book" w:cs="Arial"/>
          <w:sz w:val="22"/>
          <w:szCs w:val="22"/>
        </w:rPr>
        <w:t xml:space="preserve">La campaña </w:t>
      </w:r>
      <w:r w:rsidR="00C45314" w:rsidRPr="6B364CCF">
        <w:rPr>
          <w:rFonts w:ascii="Avenir Book" w:eastAsia="Arial" w:hAnsi="Avenir Book" w:cs="Arial"/>
          <w:sz w:val="22"/>
          <w:szCs w:val="22"/>
        </w:rPr>
        <w:t>fue presentada</w:t>
      </w:r>
      <w:r w:rsidRPr="6B364CCF">
        <w:rPr>
          <w:rFonts w:ascii="Avenir Book" w:eastAsia="Arial" w:hAnsi="Avenir Book" w:cs="Arial"/>
          <w:sz w:val="22"/>
          <w:szCs w:val="22"/>
        </w:rPr>
        <w:t xml:space="preserve"> durante la </w:t>
      </w:r>
      <w:r w:rsidRPr="6B364CCF">
        <w:rPr>
          <w:rFonts w:ascii="Avenir Book" w:eastAsia="Arial" w:hAnsi="Avenir Book" w:cs="Arial"/>
          <w:i/>
          <w:iCs/>
          <w:sz w:val="22"/>
          <w:szCs w:val="22"/>
        </w:rPr>
        <w:t>Watch Party</w:t>
      </w:r>
      <w:r w:rsidRPr="6B364CCF">
        <w:rPr>
          <w:rFonts w:ascii="Avenir Book" w:eastAsia="Arial" w:hAnsi="Avenir Book" w:cs="Arial"/>
          <w:sz w:val="22"/>
          <w:szCs w:val="22"/>
        </w:rPr>
        <w:t xml:space="preserve"> de la </w:t>
      </w:r>
      <w:r w:rsidR="2ABC4106" w:rsidRPr="6B364CCF">
        <w:rPr>
          <w:rFonts w:ascii="Avenir Book" w:eastAsia="Arial" w:hAnsi="Avenir Book" w:cs="Arial"/>
          <w:sz w:val="22"/>
          <w:szCs w:val="22"/>
        </w:rPr>
        <w:t>edición</w:t>
      </w:r>
      <w:r w:rsidRPr="6B364CCF">
        <w:rPr>
          <w:rFonts w:ascii="Avenir Book" w:eastAsia="Arial" w:hAnsi="Avenir Book" w:cs="Arial"/>
          <w:sz w:val="22"/>
          <w:szCs w:val="22"/>
        </w:rPr>
        <w:t xml:space="preserve"> </w:t>
      </w:r>
      <w:r w:rsidR="3CE79FEE" w:rsidRPr="6B364CCF">
        <w:rPr>
          <w:rFonts w:ascii="Avenir Book" w:eastAsia="Arial" w:hAnsi="Avenir Book" w:cs="Arial"/>
          <w:sz w:val="22"/>
          <w:szCs w:val="22"/>
        </w:rPr>
        <w:t xml:space="preserve">95 </w:t>
      </w:r>
      <w:r w:rsidRPr="6B364CCF">
        <w:rPr>
          <w:rFonts w:ascii="Avenir Book" w:eastAsia="Arial" w:hAnsi="Avenir Book" w:cs="Arial"/>
          <w:sz w:val="22"/>
          <w:szCs w:val="22"/>
        </w:rPr>
        <w:t xml:space="preserve">de los </w:t>
      </w:r>
      <w:r w:rsidR="7B8C851F" w:rsidRPr="6B364CCF">
        <w:rPr>
          <w:rFonts w:ascii="Avenir Book" w:eastAsia="Arial" w:hAnsi="Avenir Book" w:cs="Arial"/>
          <w:sz w:val="22"/>
          <w:szCs w:val="22"/>
        </w:rPr>
        <w:t xml:space="preserve">Premios </w:t>
      </w:r>
      <w:r w:rsidRPr="6B364CCF">
        <w:rPr>
          <w:rFonts w:ascii="Avenir Book" w:eastAsia="Arial" w:hAnsi="Avenir Book" w:cs="Arial"/>
          <w:sz w:val="22"/>
          <w:szCs w:val="22"/>
        </w:rPr>
        <w:t>Oscars en la transmisión en vivo de</w:t>
      </w:r>
      <w:r w:rsidR="00C45314" w:rsidRPr="6B364CCF">
        <w:rPr>
          <w:rFonts w:ascii="Avenir Book" w:eastAsia="Arial" w:hAnsi="Avenir Book" w:cs="Arial"/>
          <w:sz w:val="22"/>
          <w:szCs w:val="22"/>
        </w:rPr>
        <w:t>l canal</w:t>
      </w:r>
      <w:r w:rsidRPr="6B364CCF">
        <w:rPr>
          <w:rFonts w:ascii="Avenir Book" w:eastAsia="Arial" w:hAnsi="Avenir Book" w:cs="Arial"/>
          <w:sz w:val="22"/>
          <w:szCs w:val="22"/>
        </w:rPr>
        <w:t xml:space="preserve"> TNT</w:t>
      </w:r>
      <w:r w:rsidR="00C45314" w:rsidRPr="6B364CCF">
        <w:rPr>
          <w:rFonts w:ascii="Avenir Book" w:eastAsia="Arial" w:hAnsi="Avenir Book" w:cs="Arial"/>
          <w:sz w:val="22"/>
          <w:szCs w:val="22"/>
        </w:rPr>
        <w:t>,</w:t>
      </w:r>
      <w:r w:rsidRPr="6B364CCF">
        <w:rPr>
          <w:rFonts w:ascii="Avenir Book" w:eastAsia="Arial" w:hAnsi="Avenir Book" w:cs="Arial"/>
          <w:sz w:val="22"/>
          <w:szCs w:val="22"/>
        </w:rPr>
        <w:t xml:space="preserve"> </w:t>
      </w:r>
      <w:r w:rsidR="00C45314" w:rsidRPr="6B364CCF">
        <w:rPr>
          <w:rFonts w:ascii="Avenir Book" w:eastAsia="Arial" w:hAnsi="Avenir Book" w:cs="Arial"/>
          <w:sz w:val="22"/>
          <w:szCs w:val="22"/>
        </w:rPr>
        <w:t>llevada</w:t>
      </w:r>
      <w:r w:rsidRPr="6B364CCF">
        <w:rPr>
          <w:rFonts w:ascii="Avenir Book" w:eastAsia="Arial" w:hAnsi="Avenir Book" w:cs="Arial"/>
          <w:sz w:val="22"/>
          <w:szCs w:val="22"/>
        </w:rPr>
        <w:t xml:space="preserve"> a cabo en el Foro de la Música de Hotel Xcaret Arte</w:t>
      </w:r>
      <w:r w:rsidR="1A2F9591" w:rsidRPr="6B364CCF">
        <w:rPr>
          <w:rFonts w:ascii="Avenir Book" w:eastAsia="Arial" w:hAnsi="Avenir Book" w:cs="Arial"/>
          <w:sz w:val="22"/>
          <w:szCs w:val="22"/>
        </w:rPr>
        <w:t xml:space="preserve"> </w:t>
      </w:r>
      <w:r w:rsidR="001B662B">
        <w:rPr>
          <w:rFonts w:ascii="Avenir Book" w:eastAsia="Arial" w:hAnsi="Avenir Book" w:cs="Arial"/>
          <w:sz w:val="22"/>
          <w:szCs w:val="22"/>
        </w:rPr>
        <w:t xml:space="preserve">y </w:t>
      </w:r>
      <w:r w:rsidR="00C45314" w:rsidRPr="6B364CCF">
        <w:rPr>
          <w:rFonts w:ascii="Avenir Book" w:eastAsia="Arial" w:hAnsi="Avenir Book" w:cs="Arial"/>
          <w:sz w:val="22"/>
          <w:szCs w:val="22"/>
        </w:rPr>
        <w:t xml:space="preserve">conducido por </w:t>
      </w:r>
      <w:r w:rsidR="796889A8" w:rsidRPr="6B364CCF">
        <w:rPr>
          <w:rFonts w:ascii="Avenir Book" w:eastAsia="Arial" w:hAnsi="Avenir Book" w:cs="Arial"/>
          <w:sz w:val="22"/>
          <w:szCs w:val="22"/>
        </w:rPr>
        <w:t xml:space="preserve">la actriz </w:t>
      </w:r>
      <w:r w:rsidR="00C45314" w:rsidRPr="6B364CCF">
        <w:rPr>
          <w:rFonts w:ascii="Avenir Book" w:eastAsia="Arial" w:hAnsi="Avenir Book" w:cs="Arial"/>
          <w:sz w:val="22"/>
          <w:szCs w:val="22"/>
        </w:rPr>
        <w:t xml:space="preserve">Natalia </w:t>
      </w:r>
      <w:r w:rsidR="063D4C07" w:rsidRPr="6B364CCF">
        <w:rPr>
          <w:rFonts w:ascii="Avenir Book" w:eastAsia="Arial" w:hAnsi="Avenir Book" w:cs="Arial"/>
          <w:sz w:val="22"/>
          <w:szCs w:val="22"/>
        </w:rPr>
        <w:t>Téllez</w:t>
      </w:r>
      <w:r w:rsidR="7717C163" w:rsidRPr="6B364CCF">
        <w:rPr>
          <w:rFonts w:ascii="Avenir Book" w:eastAsia="Arial" w:hAnsi="Avenir Book" w:cs="Arial"/>
          <w:sz w:val="22"/>
          <w:szCs w:val="22"/>
        </w:rPr>
        <w:t>. La Fiesta de Transmisión de los Premios Oscars por TNT</w:t>
      </w:r>
      <w:r w:rsidRPr="6B364CCF">
        <w:rPr>
          <w:rFonts w:ascii="Avenir Book" w:eastAsia="Arial" w:hAnsi="Avenir Book" w:cs="Arial"/>
          <w:sz w:val="22"/>
          <w:szCs w:val="22"/>
        </w:rPr>
        <w:t xml:space="preserve"> </w:t>
      </w:r>
      <w:r w:rsidR="00C74E85" w:rsidRPr="6B364CCF">
        <w:rPr>
          <w:rFonts w:ascii="Avenir Book" w:eastAsia="Arial" w:hAnsi="Avenir Book" w:cs="Arial"/>
          <w:sz w:val="22"/>
          <w:szCs w:val="22"/>
        </w:rPr>
        <w:t>se coordinó</w:t>
      </w:r>
      <w:r w:rsidRPr="6B364CCF">
        <w:rPr>
          <w:rFonts w:ascii="Avenir Book" w:eastAsia="Arial" w:hAnsi="Avenir Book" w:cs="Arial"/>
          <w:sz w:val="22"/>
          <w:szCs w:val="22"/>
        </w:rPr>
        <w:t xml:space="preserve"> en exclusiva para los huéspedes e invitados especiales </w:t>
      </w:r>
      <w:r w:rsidR="00C74E85" w:rsidRPr="6B364CCF">
        <w:rPr>
          <w:rFonts w:ascii="Avenir Book" w:eastAsia="Arial" w:hAnsi="Avenir Book" w:cs="Arial"/>
          <w:sz w:val="22"/>
          <w:szCs w:val="22"/>
        </w:rPr>
        <w:t>en esta noche de celebración</w:t>
      </w:r>
      <w:r w:rsidR="424D026C" w:rsidRPr="6B364CCF">
        <w:rPr>
          <w:rFonts w:ascii="Avenir Book" w:eastAsia="Arial" w:hAnsi="Avenir Book" w:cs="Arial"/>
          <w:sz w:val="22"/>
          <w:szCs w:val="22"/>
        </w:rPr>
        <w:t xml:space="preserve">. </w:t>
      </w:r>
    </w:p>
    <w:p w14:paraId="1E55073C" w14:textId="7E571F26" w:rsidR="715E12CA" w:rsidRDefault="715E12CA" w:rsidP="19530000">
      <w:pPr>
        <w:spacing w:after="120" w:line="259" w:lineRule="auto"/>
        <w:jc w:val="both"/>
        <w:rPr>
          <w:rFonts w:ascii="Avenir Book" w:eastAsia="Arial" w:hAnsi="Avenir Book" w:cs="Arial"/>
          <w:sz w:val="22"/>
          <w:szCs w:val="22"/>
        </w:rPr>
      </w:pPr>
      <w:r w:rsidRPr="19530000">
        <w:rPr>
          <w:rFonts w:ascii="Avenir Book" w:eastAsia="Arial" w:hAnsi="Avenir Book" w:cs="Arial"/>
          <w:sz w:val="22"/>
          <w:szCs w:val="22"/>
        </w:rPr>
        <w:t xml:space="preserve">En la fiesta de Transmisión de los Oscars por TNT, el Hotel Xcaret Arte contó con la presencia de celebridades reconocidas como el actor mexicano, Omar Chaparro, </w:t>
      </w:r>
      <w:r w:rsidR="57171BC7" w:rsidRPr="19530000">
        <w:rPr>
          <w:rFonts w:ascii="Avenir Book" w:eastAsia="Arial" w:hAnsi="Avenir Book" w:cs="Arial"/>
          <w:sz w:val="22"/>
          <w:szCs w:val="22"/>
        </w:rPr>
        <w:t xml:space="preserve">conocido por películas como </w:t>
      </w:r>
      <w:r w:rsidR="57171BC7" w:rsidRPr="19530000">
        <w:rPr>
          <w:rFonts w:ascii="Avenir Book" w:eastAsia="Arial" w:hAnsi="Avenir Book" w:cs="Arial"/>
          <w:i/>
          <w:iCs/>
          <w:sz w:val="22"/>
          <w:szCs w:val="22"/>
        </w:rPr>
        <w:t>No Manches Frida</w:t>
      </w:r>
      <w:r w:rsidR="001B662B">
        <w:rPr>
          <w:rFonts w:ascii="Avenir Book" w:eastAsia="Arial" w:hAnsi="Avenir Book" w:cs="Arial"/>
          <w:sz w:val="22"/>
          <w:szCs w:val="22"/>
        </w:rPr>
        <w:t>;</w:t>
      </w:r>
      <w:r w:rsidR="57171BC7" w:rsidRPr="19530000">
        <w:rPr>
          <w:rFonts w:ascii="Avenir Book" w:eastAsia="Arial" w:hAnsi="Avenir Book" w:cs="Arial"/>
          <w:sz w:val="22"/>
          <w:szCs w:val="22"/>
        </w:rPr>
        <w:t xml:space="preserve"> </w:t>
      </w:r>
      <w:r w:rsidR="750E7391" w:rsidRPr="19530000">
        <w:rPr>
          <w:rFonts w:ascii="Avenir Book" w:eastAsia="Arial" w:hAnsi="Avenir Book" w:cs="Arial"/>
          <w:sz w:val="22"/>
          <w:szCs w:val="22"/>
        </w:rPr>
        <w:t>el actor Bernardo Flores, conocido por su rol en</w:t>
      </w:r>
      <w:r w:rsidR="1B45D9D9" w:rsidRPr="19530000">
        <w:rPr>
          <w:rFonts w:ascii="Avenir Book" w:eastAsia="Arial" w:hAnsi="Avenir Book" w:cs="Arial"/>
          <w:sz w:val="22"/>
          <w:szCs w:val="22"/>
        </w:rPr>
        <w:t xml:space="preserve"> la aclamada serie de Luis Miguel y en </w:t>
      </w:r>
      <w:r w:rsidR="750E7391" w:rsidRPr="19530000">
        <w:rPr>
          <w:rFonts w:ascii="Avenir Book" w:eastAsia="Arial" w:hAnsi="Avenir Book" w:cs="Arial"/>
          <w:sz w:val="22"/>
          <w:szCs w:val="22"/>
        </w:rPr>
        <w:t>Pasión de Gavilanes 2 de Netflix</w:t>
      </w:r>
      <w:r w:rsidR="001B662B">
        <w:rPr>
          <w:rFonts w:ascii="Avenir Book" w:eastAsia="Arial" w:hAnsi="Avenir Book" w:cs="Arial"/>
          <w:sz w:val="22"/>
          <w:szCs w:val="22"/>
        </w:rPr>
        <w:t>;</w:t>
      </w:r>
      <w:r w:rsidR="33B358C3" w:rsidRPr="19530000">
        <w:rPr>
          <w:rFonts w:ascii="Avenir Book" w:eastAsia="Arial" w:hAnsi="Avenir Book" w:cs="Arial"/>
          <w:sz w:val="22"/>
          <w:szCs w:val="22"/>
        </w:rPr>
        <w:t xml:space="preserve"> y Sury Sada</w:t>
      </w:r>
      <w:r w:rsidR="3F1F95E5" w:rsidRPr="19530000">
        <w:rPr>
          <w:rFonts w:ascii="Avenir Book" w:eastAsia="Arial" w:hAnsi="Avenir Book" w:cs="Arial"/>
          <w:sz w:val="22"/>
          <w:szCs w:val="22"/>
        </w:rPr>
        <w:t>i,</w:t>
      </w:r>
      <w:r w:rsidR="33B358C3" w:rsidRPr="19530000">
        <w:rPr>
          <w:rFonts w:ascii="Avenir Book" w:eastAsia="Arial" w:hAnsi="Avenir Book" w:cs="Arial"/>
          <w:sz w:val="22"/>
          <w:szCs w:val="22"/>
        </w:rPr>
        <w:t xml:space="preserve"> reconocida actriz y cantante. Igualmente, estuvo </w:t>
      </w:r>
      <w:r w:rsidR="57171BC7" w:rsidRPr="19530000">
        <w:rPr>
          <w:rFonts w:ascii="Avenir Book" w:eastAsia="Arial" w:hAnsi="Avenir Book" w:cs="Arial"/>
          <w:sz w:val="22"/>
          <w:szCs w:val="22"/>
        </w:rPr>
        <w:t>la tiktoker de moda me</w:t>
      </w:r>
      <w:r w:rsidR="6EA7DD2D" w:rsidRPr="19530000">
        <w:rPr>
          <w:rFonts w:ascii="Avenir Book" w:eastAsia="Arial" w:hAnsi="Avenir Book" w:cs="Arial"/>
          <w:sz w:val="22"/>
          <w:szCs w:val="22"/>
        </w:rPr>
        <w:t>xicana Pr</w:t>
      </w:r>
      <w:r w:rsidR="001B662B">
        <w:rPr>
          <w:rFonts w:ascii="Avenir Book" w:eastAsia="Arial" w:hAnsi="Avenir Book" w:cs="Arial"/>
          <w:sz w:val="22"/>
          <w:szCs w:val="22"/>
        </w:rPr>
        <w:t>iscilla</w:t>
      </w:r>
      <w:r w:rsidR="6EA7DD2D" w:rsidRPr="19530000">
        <w:rPr>
          <w:rFonts w:ascii="Avenir Book" w:eastAsia="Arial" w:hAnsi="Avenir Book" w:cs="Arial"/>
          <w:sz w:val="22"/>
          <w:szCs w:val="22"/>
        </w:rPr>
        <w:t xml:space="preserve"> </w:t>
      </w:r>
      <w:r w:rsidR="001B662B">
        <w:rPr>
          <w:rFonts w:ascii="Avenir Book" w:eastAsia="Arial" w:hAnsi="Avenir Book" w:cs="Arial"/>
          <w:sz w:val="22"/>
          <w:szCs w:val="22"/>
        </w:rPr>
        <w:t xml:space="preserve"> </w:t>
      </w:r>
      <w:r w:rsidR="6EA7DD2D" w:rsidRPr="19530000">
        <w:rPr>
          <w:rFonts w:ascii="Avenir Book" w:eastAsia="Arial" w:hAnsi="Avenir Book" w:cs="Arial"/>
          <w:sz w:val="22"/>
          <w:szCs w:val="22"/>
        </w:rPr>
        <w:t xml:space="preserve">Styles, </w:t>
      </w:r>
      <w:r w:rsidR="67D22CD8" w:rsidRPr="19530000">
        <w:rPr>
          <w:rFonts w:ascii="Avenir Book" w:eastAsia="Arial" w:hAnsi="Avenir Book" w:cs="Arial"/>
          <w:sz w:val="22"/>
          <w:szCs w:val="22"/>
        </w:rPr>
        <w:t xml:space="preserve">así como </w:t>
      </w:r>
      <w:r w:rsidR="06389E94" w:rsidRPr="19530000">
        <w:rPr>
          <w:rFonts w:ascii="Avenir Book" w:eastAsia="Arial" w:hAnsi="Avenir Book" w:cs="Arial"/>
          <w:sz w:val="22"/>
          <w:szCs w:val="22"/>
        </w:rPr>
        <w:t>la influencer Renata Cerda</w:t>
      </w:r>
      <w:r w:rsidR="42A4B269" w:rsidRPr="19530000">
        <w:rPr>
          <w:rFonts w:ascii="Avenir Book" w:eastAsia="Arial" w:hAnsi="Avenir Book" w:cs="Arial"/>
          <w:sz w:val="22"/>
          <w:szCs w:val="22"/>
        </w:rPr>
        <w:t xml:space="preserve">. </w:t>
      </w:r>
    </w:p>
    <w:p w14:paraId="270F0592" w14:textId="00EAADB0" w:rsidR="00C2645D" w:rsidRPr="00FD2EFF" w:rsidRDefault="00C74E85" w:rsidP="6B364CCF">
      <w:pPr>
        <w:shd w:val="clear" w:color="auto" w:fill="FFFFFF" w:themeFill="background1"/>
        <w:snapToGrid w:val="0"/>
        <w:spacing w:after="120"/>
        <w:jc w:val="both"/>
        <w:rPr>
          <w:rFonts w:ascii="Avenir Book" w:eastAsia="Arial" w:hAnsi="Avenir Book" w:cs="Arial"/>
          <w:sz w:val="22"/>
          <w:szCs w:val="22"/>
        </w:rPr>
      </w:pPr>
      <w:r w:rsidRPr="6B364CCF">
        <w:rPr>
          <w:rFonts w:ascii="Avenir Book" w:eastAsia="Arial" w:hAnsi="Avenir Book" w:cs="Arial"/>
          <w:sz w:val="22"/>
          <w:szCs w:val="22"/>
        </w:rPr>
        <w:t>De manera paralela al lanzamiento de la campaña en este fin de semana</w:t>
      </w:r>
      <w:r w:rsidR="0059134D" w:rsidRPr="6B364CCF">
        <w:rPr>
          <w:rFonts w:ascii="Avenir Book" w:eastAsia="Arial" w:hAnsi="Avenir Book" w:cs="Arial"/>
          <w:sz w:val="22"/>
          <w:szCs w:val="22"/>
        </w:rPr>
        <w:t>,</w:t>
      </w:r>
      <w:r w:rsidRPr="6B364CCF">
        <w:rPr>
          <w:rFonts w:ascii="Avenir Book" w:eastAsia="Arial" w:hAnsi="Avenir Book" w:cs="Arial"/>
          <w:sz w:val="22"/>
          <w:szCs w:val="22"/>
        </w:rPr>
        <w:t xml:space="preserve"> se inauguró el Programa de Fomento a las Artes</w:t>
      </w:r>
      <w:r w:rsidR="0059134D" w:rsidRPr="6B364CCF">
        <w:rPr>
          <w:rFonts w:ascii="Avenir Book" w:eastAsia="Arial" w:hAnsi="Avenir Book" w:cs="Arial"/>
          <w:sz w:val="22"/>
          <w:szCs w:val="22"/>
        </w:rPr>
        <w:t>,</w:t>
      </w:r>
      <w:r w:rsidRPr="6B364CCF">
        <w:rPr>
          <w:rFonts w:ascii="Avenir Book" w:eastAsia="Arial" w:hAnsi="Avenir Book" w:cs="Arial"/>
          <w:sz w:val="22"/>
          <w:szCs w:val="22"/>
        </w:rPr>
        <w:t xml:space="preserve"> que </w:t>
      </w:r>
      <w:r w:rsidR="0059134D" w:rsidRPr="6B364CCF">
        <w:rPr>
          <w:rFonts w:ascii="Avenir Book" w:eastAsia="Arial" w:hAnsi="Avenir Book" w:cs="Arial"/>
          <w:sz w:val="22"/>
          <w:szCs w:val="22"/>
        </w:rPr>
        <w:t>presentará</w:t>
      </w:r>
      <w:r w:rsidRPr="6B364CCF">
        <w:rPr>
          <w:rFonts w:ascii="Avenir Book" w:eastAsia="Arial" w:hAnsi="Avenir Book" w:cs="Arial"/>
          <w:sz w:val="22"/>
          <w:szCs w:val="22"/>
        </w:rPr>
        <w:t xml:space="preserve"> durante todo 2023 exposiciones</w:t>
      </w:r>
      <w:r w:rsidR="000840AB" w:rsidRPr="6B364CCF">
        <w:rPr>
          <w:rFonts w:ascii="Avenir Book" w:eastAsia="Arial" w:hAnsi="Avenir Book" w:cs="Arial"/>
          <w:sz w:val="22"/>
          <w:szCs w:val="22"/>
        </w:rPr>
        <w:t>, eventos temporales</w:t>
      </w:r>
      <w:r w:rsidRPr="6B364CCF">
        <w:rPr>
          <w:rFonts w:ascii="Avenir Book" w:eastAsia="Arial" w:hAnsi="Avenir Book" w:cs="Arial"/>
          <w:sz w:val="22"/>
          <w:szCs w:val="22"/>
        </w:rPr>
        <w:t xml:space="preserve"> y actividades artísticas </w:t>
      </w:r>
      <w:r w:rsidR="0059134D" w:rsidRPr="6B364CCF">
        <w:rPr>
          <w:rFonts w:ascii="Avenir Book" w:eastAsia="Arial" w:hAnsi="Avenir Book" w:cs="Arial"/>
          <w:sz w:val="22"/>
          <w:szCs w:val="22"/>
        </w:rPr>
        <w:t xml:space="preserve">en disciplinas </w:t>
      </w:r>
      <w:r w:rsidRPr="6B364CCF">
        <w:rPr>
          <w:rFonts w:ascii="Avenir Book" w:eastAsia="Arial" w:hAnsi="Avenir Book" w:cs="Arial"/>
          <w:sz w:val="22"/>
          <w:szCs w:val="22"/>
        </w:rPr>
        <w:t>como</w:t>
      </w:r>
      <w:r w:rsidR="0059134D" w:rsidRPr="6B364CCF">
        <w:rPr>
          <w:rFonts w:ascii="Avenir Book" w:eastAsia="Arial" w:hAnsi="Avenir Book" w:cs="Arial"/>
          <w:sz w:val="22"/>
          <w:szCs w:val="22"/>
        </w:rPr>
        <w:t>:</w:t>
      </w:r>
      <w:r w:rsidRPr="6B364CCF">
        <w:rPr>
          <w:rFonts w:ascii="Avenir Book" w:eastAsia="Arial" w:hAnsi="Avenir Book" w:cs="Arial"/>
          <w:sz w:val="22"/>
          <w:szCs w:val="22"/>
        </w:rPr>
        <w:t xml:space="preserve"> pintura, escultura, cine, danza, música</w:t>
      </w:r>
      <w:r w:rsidR="00FA43CE" w:rsidRPr="6B364CCF">
        <w:rPr>
          <w:rFonts w:ascii="Avenir Book" w:eastAsia="Arial" w:hAnsi="Avenir Book" w:cs="Arial"/>
          <w:sz w:val="22"/>
          <w:szCs w:val="22"/>
        </w:rPr>
        <w:t>, fotografía, gastronomía, responsabilidad social</w:t>
      </w:r>
      <w:r w:rsidRPr="6B364CCF">
        <w:rPr>
          <w:rFonts w:ascii="Avenir Book" w:eastAsia="Arial" w:hAnsi="Avenir Book" w:cs="Arial"/>
          <w:sz w:val="22"/>
          <w:szCs w:val="22"/>
        </w:rPr>
        <w:t xml:space="preserve"> y teatro</w:t>
      </w:r>
      <w:r w:rsidR="000840AB" w:rsidRPr="6B364CCF">
        <w:rPr>
          <w:rFonts w:ascii="Avenir Book" w:eastAsia="Arial" w:hAnsi="Avenir Book" w:cs="Arial"/>
          <w:sz w:val="22"/>
          <w:szCs w:val="22"/>
        </w:rPr>
        <w:t>,</w:t>
      </w:r>
      <w:r w:rsidR="00FA43CE" w:rsidRPr="6B364CCF">
        <w:rPr>
          <w:rFonts w:ascii="Avenir Book" w:eastAsia="Arial" w:hAnsi="Avenir Book" w:cs="Arial"/>
          <w:sz w:val="22"/>
          <w:szCs w:val="22"/>
        </w:rPr>
        <w:t xml:space="preserve"> que permitirán a los huéspedes ser parte de la cultura local y conocer</w:t>
      </w:r>
      <w:r w:rsidR="000840AB" w:rsidRPr="6B364CCF">
        <w:rPr>
          <w:rFonts w:ascii="Avenir Book" w:eastAsia="Arial" w:hAnsi="Avenir Book" w:cs="Arial"/>
          <w:sz w:val="22"/>
          <w:szCs w:val="22"/>
        </w:rPr>
        <w:t xml:space="preserve"> la colección de arte permanente del Hotel Xcaret Arte.</w:t>
      </w:r>
    </w:p>
    <w:p w14:paraId="1588E61A" w14:textId="6EF39EF0" w:rsidR="00C2645D" w:rsidRPr="00FD2EFF" w:rsidRDefault="00BB186C" w:rsidP="00C45314">
      <w:pPr>
        <w:snapToGrid w:val="0"/>
        <w:spacing w:after="120"/>
        <w:jc w:val="both"/>
        <w:rPr>
          <w:rFonts w:ascii="Avenir Book" w:eastAsia="Arial" w:hAnsi="Avenir Book" w:cs="Arial"/>
          <w:sz w:val="22"/>
          <w:szCs w:val="22"/>
        </w:rPr>
      </w:pPr>
      <w:r w:rsidRPr="6B364CCF">
        <w:rPr>
          <w:rFonts w:ascii="Avenir Book" w:eastAsia="Arial" w:hAnsi="Avenir Book" w:cs="Arial"/>
          <w:sz w:val="22"/>
          <w:szCs w:val="22"/>
        </w:rPr>
        <w:t>El Programa de Fomento a las Artes inici</w:t>
      </w:r>
      <w:r w:rsidR="000840AB" w:rsidRPr="6B364CCF">
        <w:rPr>
          <w:rFonts w:ascii="Avenir Book" w:eastAsia="Arial" w:hAnsi="Avenir Book" w:cs="Arial"/>
          <w:sz w:val="22"/>
          <w:szCs w:val="22"/>
        </w:rPr>
        <w:t>ó</w:t>
      </w:r>
      <w:r w:rsidRPr="6B364CCF">
        <w:rPr>
          <w:rFonts w:ascii="Avenir Book" w:eastAsia="Arial" w:hAnsi="Avenir Book" w:cs="Arial"/>
          <w:sz w:val="22"/>
          <w:szCs w:val="22"/>
        </w:rPr>
        <w:t xml:space="preserve"> con la </w:t>
      </w:r>
      <w:r w:rsidR="48B398D0" w:rsidRPr="6B364CCF">
        <w:rPr>
          <w:rFonts w:ascii="Avenir Book" w:eastAsia="Arial" w:hAnsi="Avenir Book" w:cs="Arial"/>
          <w:sz w:val="22"/>
          <w:szCs w:val="22"/>
        </w:rPr>
        <w:t>inauguración</w:t>
      </w:r>
      <w:r w:rsidR="000840AB" w:rsidRPr="6B364CCF">
        <w:rPr>
          <w:rFonts w:ascii="Avenir Book" w:eastAsia="Arial" w:hAnsi="Avenir Book" w:cs="Arial"/>
          <w:sz w:val="22"/>
          <w:szCs w:val="22"/>
        </w:rPr>
        <w:t xml:space="preserve"> de la </w:t>
      </w:r>
      <w:r w:rsidRPr="6B364CCF">
        <w:rPr>
          <w:rFonts w:ascii="Avenir Book" w:eastAsia="Arial" w:hAnsi="Avenir Book" w:cs="Arial"/>
          <w:sz w:val="22"/>
          <w:szCs w:val="22"/>
        </w:rPr>
        <w:t xml:space="preserve">exposición del reconocido escultor y pintor </w:t>
      </w:r>
      <w:r w:rsidR="00B247DD" w:rsidRPr="6B364CCF">
        <w:rPr>
          <w:rFonts w:ascii="Avenir Book" w:eastAsia="Arial" w:hAnsi="Avenir Book" w:cs="Arial"/>
          <w:sz w:val="22"/>
          <w:szCs w:val="22"/>
        </w:rPr>
        <w:t xml:space="preserve">contemporáneo </w:t>
      </w:r>
      <w:r w:rsidRPr="6B364CCF">
        <w:rPr>
          <w:rFonts w:ascii="Avenir Book" w:eastAsia="Arial" w:hAnsi="Avenir Book" w:cs="Arial"/>
          <w:sz w:val="22"/>
          <w:szCs w:val="22"/>
        </w:rPr>
        <w:t>mexicano Jorge Marín,</w:t>
      </w:r>
      <w:r w:rsidR="00B247DD" w:rsidRPr="6B364CCF">
        <w:rPr>
          <w:rFonts w:ascii="Avenir Book" w:eastAsia="Arial" w:hAnsi="Avenir Book" w:cs="Arial"/>
          <w:sz w:val="22"/>
          <w:szCs w:val="22"/>
        </w:rPr>
        <w:t xml:space="preserve"> “Diacronías”,</w:t>
      </w:r>
      <w:r w:rsidRPr="6B364CCF">
        <w:rPr>
          <w:rFonts w:ascii="Avenir Book" w:eastAsia="Arial" w:hAnsi="Avenir Book" w:cs="Arial"/>
          <w:sz w:val="22"/>
          <w:szCs w:val="22"/>
        </w:rPr>
        <w:t xml:space="preserve"> la cual estará disponible del 11 de marzo a mayo de 2023, y refleja sus más de 25 años de labor artística. </w:t>
      </w:r>
      <w:r w:rsidR="00B247DD" w:rsidRPr="6B364CCF">
        <w:rPr>
          <w:rFonts w:ascii="Avenir Book" w:eastAsia="Arial" w:hAnsi="Avenir Book" w:cs="Arial"/>
          <w:sz w:val="22"/>
          <w:szCs w:val="22"/>
        </w:rPr>
        <w:t>La presencia de la obra del artista</w:t>
      </w:r>
      <w:r w:rsidRPr="6B364CCF">
        <w:rPr>
          <w:rFonts w:ascii="Avenir Book" w:eastAsia="Arial" w:hAnsi="Avenir Book" w:cs="Arial"/>
          <w:sz w:val="22"/>
          <w:szCs w:val="22"/>
        </w:rPr>
        <w:t xml:space="preserve"> en el Hotel Xcaret Arte </w:t>
      </w:r>
      <w:r w:rsidR="00B247DD" w:rsidRPr="6B364CCF">
        <w:rPr>
          <w:rFonts w:ascii="Avenir Book" w:eastAsia="Arial" w:hAnsi="Avenir Book" w:cs="Arial"/>
          <w:sz w:val="22"/>
          <w:szCs w:val="22"/>
        </w:rPr>
        <w:t xml:space="preserve">otorga </w:t>
      </w:r>
      <w:r w:rsidRPr="6B364CCF">
        <w:rPr>
          <w:rFonts w:ascii="Avenir Book" w:eastAsia="Arial" w:hAnsi="Avenir Book" w:cs="Arial"/>
          <w:sz w:val="22"/>
          <w:szCs w:val="22"/>
        </w:rPr>
        <w:t xml:space="preserve">la sutil amalgama </w:t>
      </w:r>
      <w:r w:rsidR="00B247DD" w:rsidRPr="6B364CCF">
        <w:rPr>
          <w:rFonts w:ascii="Avenir Book" w:eastAsia="Arial" w:hAnsi="Avenir Book" w:cs="Arial"/>
          <w:sz w:val="22"/>
          <w:szCs w:val="22"/>
        </w:rPr>
        <w:t xml:space="preserve">del diálogo </w:t>
      </w:r>
      <w:r w:rsidRPr="6B364CCF">
        <w:rPr>
          <w:rFonts w:ascii="Avenir Book" w:eastAsia="Arial" w:hAnsi="Avenir Book" w:cs="Arial"/>
          <w:sz w:val="22"/>
          <w:szCs w:val="22"/>
        </w:rPr>
        <w:t xml:space="preserve">entre </w:t>
      </w:r>
      <w:r w:rsidR="00B247DD" w:rsidRPr="6B364CCF">
        <w:rPr>
          <w:rFonts w:ascii="Avenir Book" w:eastAsia="Arial" w:hAnsi="Avenir Book" w:cs="Arial"/>
          <w:sz w:val="22"/>
          <w:szCs w:val="22"/>
        </w:rPr>
        <w:t xml:space="preserve">la </w:t>
      </w:r>
      <w:r w:rsidRPr="6B364CCF">
        <w:rPr>
          <w:rFonts w:ascii="Avenir Book" w:eastAsia="Arial" w:hAnsi="Avenir Book" w:cs="Arial"/>
          <w:sz w:val="22"/>
          <w:szCs w:val="22"/>
        </w:rPr>
        <w:t xml:space="preserve">arquitectura y </w:t>
      </w:r>
      <w:r w:rsidR="00B247DD" w:rsidRPr="6B364CCF">
        <w:rPr>
          <w:rFonts w:ascii="Avenir Book" w:eastAsia="Arial" w:hAnsi="Avenir Book" w:cs="Arial"/>
          <w:sz w:val="22"/>
          <w:szCs w:val="22"/>
        </w:rPr>
        <w:t xml:space="preserve">su </w:t>
      </w:r>
      <w:r w:rsidRPr="6B364CCF">
        <w:rPr>
          <w:rFonts w:ascii="Avenir Book" w:eastAsia="Arial" w:hAnsi="Avenir Book" w:cs="Arial"/>
          <w:sz w:val="22"/>
          <w:szCs w:val="22"/>
        </w:rPr>
        <w:t xml:space="preserve">escultura en un entorno natural privilegiado, donde los espacios públicos y la </w:t>
      </w:r>
      <w:r w:rsidR="00B247DD" w:rsidRPr="6B364CCF">
        <w:rPr>
          <w:rFonts w:ascii="Avenir Book" w:eastAsia="Arial" w:hAnsi="Avenir Book" w:cs="Arial"/>
          <w:sz w:val="22"/>
          <w:szCs w:val="22"/>
        </w:rPr>
        <w:t xml:space="preserve">composición natural </w:t>
      </w:r>
      <w:r w:rsidRPr="6B364CCF">
        <w:rPr>
          <w:rFonts w:ascii="Avenir Book" w:eastAsia="Arial" w:hAnsi="Avenir Book" w:cs="Arial"/>
          <w:sz w:val="22"/>
          <w:szCs w:val="22"/>
        </w:rPr>
        <w:t>del paisaje ofrecen a los huéspedes una extraordinaria oportunidad para vivir experiencias únicas de</w:t>
      </w:r>
      <w:r w:rsidR="00B247DD" w:rsidRPr="6B364CCF">
        <w:rPr>
          <w:rFonts w:ascii="Avenir Book" w:eastAsia="Arial" w:hAnsi="Avenir Book" w:cs="Arial"/>
          <w:sz w:val="22"/>
          <w:szCs w:val="22"/>
        </w:rPr>
        <w:t xml:space="preserve">l </w:t>
      </w:r>
      <w:r w:rsidRPr="6B364CCF">
        <w:rPr>
          <w:rFonts w:ascii="Avenir Book" w:eastAsia="Arial" w:hAnsi="Avenir Book" w:cs="Arial"/>
          <w:sz w:val="22"/>
          <w:szCs w:val="22"/>
        </w:rPr>
        <w:t xml:space="preserve">patrimonio cultural </w:t>
      </w:r>
      <w:r w:rsidR="00B247DD" w:rsidRPr="6B364CCF">
        <w:rPr>
          <w:rFonts w:ascii="Avenir Book" w:eastAsia="Arial" w:hAnsi="Avenir Book" w:cs="Arial"/>
          <w:sz w:val="22"/>
          <w:szCs w:val="22"/>
        </w:rPr>
        <w:t>de México</w:t>
      </w:r>
      <w:r w:rsidRPr="6B364CCF">
        <w:rPr>
          <w:rFonts w:ascii="Avenir Book" w:eastAsia="Arial" w:hAnsi="Avenir Book" w:cs="Arial"/>
          <w:sz w:val="22"/>
          <w:szCs w:val="22"/>
        </w:rPr>
        <w:t>.</w:t>
      </w:r>
    </w:p>
    <w:p w14:paraId="7C624E46" w14:textId="550E7981" w:rsidR="00C2645D" w:rsidRPr="00FD2EFF" w:rsidRDefault="00BB186C" w:rsidP="6B364CCF">
      <w:pPr>
        <w:shd w:val="clear" w:color="auto" w:fill="FFFFFF" w:themeFill="background1"/>
        <w:snapToGrid w:val="0"/>
        <w:spacing w:after="120"/>
        <w:jc w:val="both"/>
        <w:rPr>
          <w:rFonts w:ascii="Avenir Book" w:eastAsia="Arial" w:hAnsi="Avenir Book" w:cs="Arial"/>
          <w:sz w:val="22"/>
          <w:szCs w:val="22"/>
        </w:rPr>
      </w:pPr>
      <w:r w:rsidRPr="6B364CCF">
        <w:rPr>
          <w:rFonts w:ascii="Avenir Book" w:eastAsia="Arial" w:hAnsi="Avenir Book" w:cs="Arial"/>
          <w:sz w:val="22"/>
          <w:szCs w:val="22"/>
        </w:rPr>
        <w:t xml:space="preserve">La segunda exhibición </w:t>
      </w:r>
      <w:r w:rsidR="00B247DD" w:rsidRPr="6B364CCF">
        <w:rPr>
          <w:rFonts w:ascii="Avenir Book" w:eastAsia="Arial" w:hAnsi="Avenir Book" w:cs="Arial"/>
          <w:sz w:val="22"/>
          <w:szCs w:val="22"/>
        </w:rPr>
        <w:t xml:space="preserve">del programa </w:t>
      </w:r>
      <w:r w:rsidRPr="6B364CCF">
        <w:rPr>
          <w:rFonts w:ascii="Avenir Book" w:eastAsia="Arial" w:hAnsi="Avenir Book" w:cs="Arial"/>
          <w:sz w:val="22"/>
          <w:szCs w:val="22"/>
        </w:rPr>
        <w:t xml:space="preserve">correrá a cargo de Colectiva de </w:t>
      </w:r>
      <w:r w:rsidR="761F27F1" w:rsidRPr="6B364CCF">
        <w:rPr>
          <w:rFonts w:ascii="Avenir Book" w:eastAsia="Arial" w:hAnsi="Avenir Book" w:cs="Arial"/>
          <w:sz w:val="22"/>
          <w:szCs w:val="22"/>
        </w:rPr>
        <w:t>Artistas</w:t>
      </w:r>
      <w:r w:rsidRPr="6B364CCF">
        <w:rPr>
          <w:rFonts w:ascii="Avenir Book" w:eastAsia="Arial" w:hAnsi="Avenir Book" w:cs="Arial"/>
          <w:sz w:val="22"/>
          <w:szCs w:val="22"/>
        </w:rPr>
        <w:t xml:space="preserve"> Oaxaqueños, a partir del 17 de marzo.</w:t>
      </w:r>
    </w:p>
    <w:p w14:paraId="6261BD60" w14:textId="66B9A57A" w:rsidR="00C2645D" w:rsidRDefault="00BB186C" w:rsidP="6B364CCF">
      <w:pPr>
        <w:shd w:val="clear" w:color="auto" w:fill="FFFFFF" w:themeFill="background1"/>
        <w:snapToGrid w:val="0"/>
        <w:spacing w:after="120"/>
        <w:jc w:val="both"/>
        <w:rPr>
          <w:rFonts w:ascii="Avenir Book" w:eastAsia="Arial" w:hAnsi="Avenir Book" w:cs="Arial"/>
          <w:sz w:val="22"/>
          <w:szCs w:val="22"/>
        </w:rPr>
      </w:pPr>
      <w:r w:rsidRPr="6B364CCF">
        <w:rPr>
          <w:rFonts w:ascii="Avenir Book" w:eastAsia="Arial" w:hAnsi="Avenir Book" w:cs="Arial"/>
          <w:sz w:val="22"/>
          <w:szCs w:val="22"/>
        </w:rPr>
        <w:lastRenderedPageBreak/>
        <w:t xml:space="preserve">La campaña “Quédate </w:t>
      </w:r>
      <w:r w:rsidR="4B428171" w:rsidRPr="6B364CCF">
        <w:rPr>
          <w:rFonts w:ascii="Avenir Book" w:eastAsia="Arial" w:hAnsi="Avenir Book" w:cs="Arial"/>
          <w:sz w:val="22"/>
          <w:szCs w:val="22"/>
        </w:rPr>
        <w:t>A</w:t>
      </w:r>
      <w:r w:rsidRPr="6B364CCF">
        <w:rPr>
          <w:rFonts w:ascii="Avenir Book" w:eastAsia="Arial" w:hAnsi="Avenir Book" w:cs="Arial"/>
          <w:sz w:val="22"/>
          <w:szCs w:val="22"/>
        </w:rPr>
        <w:t xml:space="preserve">quí para </w:t>
      </w:r>
      <w:r w:rsidR="4D4090FB" w:rsidRPr="6B364CCF">
        <w:rPr>
          <w:rFonts w:ascii="Avenir Book" w:eastAsia="Arial" w:hAnsi="Avenir Book" w:cs="Arial"/>
          <w:sz w:val="22"/>
          <w:szCs w:val="22"/>
        </w:rPr>
        <w:t>S</w:t>
      </w:r>
      <w:r w:rsidRPr="6B364CCF">
        <w:rPr>
          <w:rFonts w:ascii="Avenir Book" w:eastAsia="Arial" w:hAnsi="Avenir Book" w:cs="Arial"/>
          <w:sz w:val="22"/>
          <w:szCs w:val="22"/>
        </w:rPr>
        <w:t>entir”,</w:t>
      </w:r>
      <w:r w:rsidR="3533E53A" w:rsidRPr="6B364CCF">
        <w:rPr>
          <w:rFonts w:ascii="Avenir Book" w:eastAsia="Arial" w:hAnsi="Avenir Book" w:cs="Arial"/>
          <w:sz w:val="22"/>
          <w:szCs w:val="22"/>
        </w:rPr>
        <w:t xml:space="preserve"> invita a las personas a inspirarse y conectar con ellas mismas al quedarse en el Hotel Xcaret Arte, donde el arte mexicano, la creatividad y la alta calidad de nuestro servicio harán que cuando nuestros huéspedes se queden aquí, sea para sentir</w:t>
      </w:r>
      <w:r w:rsidRPr="6B364CCF">
        <w:rPr>
          <w:rFonts w:ascii="Avenir Book" w:eastAsia="Arial" w:hAnsi="Avenir Book" w:cs="Arial"/>
          <w:sz w:val="22"/>
          <w:szCs w:val="22"/>
        </w:rPr>
        <w:t xml:space="preserve">, </w:t>
      </w:r>
      <w:r w:rsidR="00B247DD" w:rsidRPr="6B364CCF">
        <w:rPr>
          <w:rFonts w:ascii="Avenir Book" w:eastAsia="Arial" w:hAnsi="Avenir Book" w:cs="Arial"/>
          <w:sz w:val="22"/>
          <w:szCs w:val="22"/>
        </w:rPr>
        <w:t>impulsando</w:t>
      </w:r>
      <w:r w:rsidRPr="6B364CCF">
        <w:rPr>
          <w:rFonts w:ascii="Avenir Book" w:eastAsia="Arial" w:hAnsi="Avenir Book" w:cs="Arial"/>
          <w:sz w:val="22"/>
          <w:szCs w:val="22"/>
        </w:rPr>
        <w:t xml:space="preserve"> </w:t>
      </w:r>
      <w:r w:rsidR="00B247DD" w:rsidRPr="6B364CCF">
        <w:rPr>
          <w:rFonts w:ascii="Avenir Book" w:eastAsia="Arial" w:hAnsi="Avenir Book" w:cs="Arial"/>
          <w:sz w:val="22"/>
          <w:szCs w:val="22"/>
        </w:rPr>
        <w:t xml:space="preserve">el </w:t>
      </w:r>
      <w:r w:rsidRPr="6B364CCF">
        <w:rPr>
          <w:rFonts w:ascii="Avenir Book" w:eastAsia="Arial" w:hAnsi="Avenir Book" w:cs="Arial"/>
          <w:sz w:val="22"/>
          <w:szCs w:val="22"/>
        </w:rPr>
        <w:t xml:space="preserve">estilo de vida sostenible a través de una innovadora experiencia hotelera </w:t>
      </w:r>
      <w:r w:rsidRPr="001B662B">
        <w:rPr>
          <w:rFonts w:ascii="Avenir Book" w:eastAsia="Arial" w:hAnsi="Avenir Book" w:cs="Arial"/>
          <w:sz w:val="22"/>
          <w:szCs w:val="22"/>
        </w:rPr>
        <w:t>All-Fun Inclusive</w:t>
      </w:r>
      <w:r w:rsidR="001B662B" w:rsidRPr="6B364CCF">
        <w:rPr>
          <w:rFonts w:ascii="Avenir Book" w:eastAsia="Arial" w:hAnsi="Avenir Book" w:cs="Arial"/>
          <w:sz w:val="22"/>
          <w:szCs w:val="22"/>
        </w:rPr>
        <w:t>®</w:t>
      </w:r>
      <w:r w:rsidR="00FD2EFF" w:rsidRPr="6B364CCF">
        <w:rPr>
          <w:rFonts w:ascii="Avenir Book" w:eastAsia="Arial" w:hAnsi="Avenir Book" w:cs="Arial"/>
          <w:sz w:val="22"/>
          <w:szCs w:val="22"/>
        </w:rPr>
        <w:t xml:space="preserve">, con impecables </w:t>
      </w:r>
      <w:r w:rsidRPr="6B364CCF">
        <w:rPr>
          <w:rFonts w:ascii="Avenir Book" w:eastAsia="Arial" w:hAnsi="Avenir Book" w:cs="Arial"/>
          <w:sz w:val="22"/>
          <w:szCs w:val="22"/>
        </w:rPr>
        <w:t>estándares de excelencia, servicio, arquitectura y gastronomía.</w:t>
      </w:r>
    </w:p>
    <w:p w14:paraId="7475ED88" w14:textId="77777777" w:rsidR="00FD2EFF" w:rsidRPr="00FD2EFF" w:rsidRDefault="00FD2EFF" w:rsidP="00C45314">
      <w:pPr>
        <w:shd w:val="clear" w:color="auto" w:fill="FFFFFF"/>
        <w:snapToGrid w:val="0"/>
        <w:spacing w:after="120"/>
        <w:jc w:val="both"/>
        <w:rPr>
          <w:rFonts w:ascii="Avenir Book" w:eastAsia="Arial" w:hAnsi="Avenir Book" w:cs="Arial"/>
          <w:sz w:val="22"/>
          <w:szCs w:val="22"/>
        </w:rPr>
      </w:pPr>
    </w:p>
    <w:p w14:paraId="3E758EC0" w14:textId="74FEF0A0" w:rsidR="00FD2EFF" w:rsidRDefault="00FD2EFF" w:rsidP="6B364CCF">
      <w:pPr>
        <w:shd w:val="clear" w:color="auto" w:fill="FFFFFF" w:themeFill="background1"/>
        <w:snapToGrid w:val="0"/>
        <w:spacing w:after="120"/>
        <w:jc w:val="center"/>
        <w:rPr>
          <w:rFonts w:ascii="Arial" w:eastAsia="Arial" w:hAnsi="Arial" w:cs="Arial"/>
        </w:rPr>
      </w:pPr>
      <w:r w:rsidRPr="6B364CCF">
        <w:rPr>
          <w:i/>
          <w:iCs/>
          <w:color w:val="595959" w:themeColor="text1" w:themeTint="A6"/>
          <w:sz w:val="28"/>
          <w:szCs w:val="28"/>
        </w:rPr>
        <w:t>***</w:t>
      </w:r>
    </w:p>
    <w:p w14:paraId="13517B77" w14:textId="706CDE9F" w:rsidR="6B364CCF" w:rsidRDefault="6B364CCF" w:rsidP="6B364CCF">
      <w:pPr>
        <w:shd w:val="clear" w:color="auto" w:fill="FFFFFF" w:themeFill="background1"/>
        <w:spacing w:after="120"/>
        <w:jc w:val="center"/>
        <w:rPr>
          <w:i/>
          <w:iCs/>
          <w:color w:val="595959" w:themeColor="text1" w:themeTint="A6"/>
          <w:sz w:val="28"/>
          <w:szCs w:val="28"/>
        </w:rPr>
      </w:pPr>
    </w:p>
    <w:p w14:paraId="5F97C694" w14:textId="218B9F0D" w:rsidR="56CFE748" w:rsidRPr="001B662B" w:rsidRDefault="56CFE748" w:rsidP="6B364CCF">
      <w:pPr>
        <w:spacing w:after="120" w:line="259" w:lineRule="auto"/>
        <w:jc w:val="both"/>
        <w:rPr>
          <w:rFonts w:ascii="Avenir Book" w:eastAsia="Arial" w:hAnsi="Avenir Book" w:cs="Arial"/>
          <w:b/>
          <w:bCs/>
          <w:sz w:val="16"/>
          <w:szCs w:val="16"/>
        </w:rPr>
      </w:pPr>
      <w:r w:rsidRPr="001B662B">
        <w:rPr>
          <w:rFonts w:ascii="Avenir Book" w:eastAsia="Arial" w:hAnsi="Avenir Book" w:cs="Arial"/>
          <w:b/>
          <w:bCs/>
          <w:sz w:val="16"/>
          <w:szCs w:val="16"/>
        </w:rPr>
        <w:t>Sobre Hotel Xcaret Arte</w:t>
      </w:r>
      <w:r w:rsidR="001B662B">
        <w:rPr>
          <w:rFonts w:ascii="Avenir Book" w:eastAsia="Arial" w:hAnsi="Avenir Book" w:cs="Arial"/>
          <w:b/>
          <w:bCs/>
          <w:sz w:val="16"/>
          <w:szCs w:val="16"/>
        </w:rPr>
        <w:t>:</w:t>
      </w:r>
    </w:p>
    <w:p w14:paraId="5AAB0615" w14:textId="40389B1E" w:rsidR="00C2645D" w:rsidRPr="001B662B" w:rsidRDefault="56CFE748" w:rsidP="6B364CCF">
      <w:pPr>
        <w:spacing w:after="120" w:line="259" w:lineRule="auto"/>
        <w:jc w:val="both"/>
        <w:rPr>
          <w:rFonts w:ascii="Avenir Book" w:eastAsia="Arial" w:hAnsi="Avenir Book" w:cs="Arial"/>
          <w:sz w:val="16"/>
          <w:szCs w:val="16"/>
        </w:rPr>
      </w:pPr>
      <w:r w:rsidRPr="001B662B">
        <w:rPr>
          <w:rFonts w:ascii="Avenir Book" w:eastAsia="Arial" w:hAnsi="Avenir Book" w:cs="Arial"/>
          <w:sz w:val="16"/>
          <w:szCs w:val="16"/>
        </w:rPr>
        <w:t>Ubicado en la Riviera Maya forma parte del proyecto hotelero de Grupo Xcaret. Hotel Xcaret Arte cuenta con 900 suites inspiradas en los mejores artistas de México. Las 900 suites de Hotel Xcaret Arte, todas con vistas a la naturaleza y decoradas con artesanías hechas por talento local y nacional, están distribuidas en 5 edificios llamados Casas: Casa de los Artistas, Casa del Diseño, Casa de la Pirámide, Casa de la Música y Casa de la Paz. Cada Casa rinde homenaje a una disciplina artística a través de sus talleres: textil, pintura, alfarería y bailes latinos. Estas actividades y otras al aire libre como kayak, paddle board y aeroyoga también están incluidas.  Hotel Xcaret Arte es un hotel All-Fun Inclusive con acceso ilimitado a los parques de Grupo Xcaret: Xcaret, Xel-Há, Xplor, Xplor Fuego, Xenses, Xoximilco, Xenotes y Xavage, la transportación redonda al Aeropuerto Internacional de Cancún y a sus parques también está incluida como parte del concepto All-Fun Inclusive. Hotel Xcaret Arte te invita a explorar cada rincón, sentir tus emociones y ser un artista que encuentra en el arte mexicano inspiración para conectar consigo mismo.</w:t>
      </w:r>
    </w:p>
    <w:p w14:paraId="6E153748" w14:textId="77777777" w:rsidR="00C2645D" w:rsidRDefault="00C2645D">
      <w:pPr>
        <w:jc w:val="both"/>
        <w:rPr>
          <w:rFonts w:ascii="Arial" w:eastAsia="Arial" w:hAnsi="Arial" w:cs="Arial"/>
          <w:color w:val="000000"/>
        </w:rPr>
      </w:pPr>
    </w:p>
    <w:p w14:paraId="3EF6B553" w14:textId="77777777" w:rsidR="00C2645D" w:rsidRDefault="00C2645D">
      <w:pPr>
        <w:jc w:val="both"/>
        <w:rPr>
          <w:rFonts w:ascii="Arial" w:eastAsia="Arial" w:hAnsi="Arial" w:cs="Arial"/>
          <w:color w:val="000000"/>
        </w:rPr>
      </w:pPr>
    </w:p>
    <w:p w14:paraId="199707D9" w14:textId="77777777" w:rsidR="00C2645D" w:rsidRDefault="00C2645D">
      <w:pPr>
        <w:shd w:val="clear" w:color="auto" w:fill="FFFFFF"/>
        <w:jc w:val="center"/>
        <w:rPr>
          <w:rFonts w:ascii="Arial" w:eastAsia="Arial" w:hAnsi="Arial" w:cs="Arial"/>
          <w:color w:val="222222"/>
        </w:rPr>
      </w:pPr>
    </w:p>
    <w:p w14:paraId="5214C960" w14:textId="77777777" w:rsidR="00C2645D" w:rsidRDefault="00C2645D">
      <w:pPr>
        <w:rPr>
          <w:rFonts w:ascii="Arial" w:eastAsia="Arial" w:hAnsi="Arial" w:cs="Arial"/>
          <w:color w:val="000000"/>
        </w:rPr>
      </w:pPr>
    </w:p>
    <w:p w14:paraId="027E54E6" w14:textId="77777777" w:rsidR="00C2645D" w:rsidRDefault="00C2645D">
      <w:pPr>
        <w:rPr>
          <w:rFonts w:ascii="Arial" w:eastAsia="Arial" w:hAnsi="Arial" w:cs="Arial"/>
        </w:rPr>
      </w:pPr>
    </w:p>
    <w:p w14:paraId="438BBA0C" w14:textId="77777777" w:rsidR="00C2645D" w:rsidRDefault="00C2645D">
      <w:pPr>
        <w:jc w:val="both"/>
      </w:pPr>
    </w:p>
    <w:sectPr w:rsidR="00C2645D">
      <w:headerReference w:type="default" r:id="rId8"/>
      <w:footerReference w:type="default" r:id="rId9"/>
      <w:pgSz w:w="12240" w:h="15840"/>
      <w:pgMar w:top="2075" w:right="1701" w:bottom="1410"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8F3F2" w14:textId="77777777" w:rsidR="00B3088B" w:rsidRDefault="00B3088B">
      <w:r>
        <w:separator/>
      </w:r>
    </w:p>
  </w:endnote>
  <w:endnote w:type="continuationSeparator" w:id="0">
    <w:p w14:paraId="7E71416E" w14:textId="77777777" w:rsidR="00B3088B" w:rsidRDefault="00B30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2B2B" w14:textId="77777777" w:rsidR="00C2645D" w:rsidRDefault="00C2645D">
    <w:pPr>
      <w:pBdr>
        <w:top w:val="nil"/>
        <w:left w:val="nil"/>
        <w:bottom w:val="nil"/>
        <w:right w:val="nil"/>
        <w:between w:val="nil"/>
      </w:pBdr>
      <w:tabs>
        <w:tab w:val="center" w:pos="4419"/>
        <w:tab w:val="right" w:pos="8838"/>
        <w:tab w:val="right" w:pos="8818"/>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9FA34" w14:textId="77777777" w:rsidR="00B3088B" w:rsidRDefault="00B3088B">
      <w:r>
        <w:separator/>
      </w:r>
    </w:p>
  </w:footnote>
  <w:footnote w:type="continuationSeparator" w:id="0">
    <w:p w14:paraId="31E61936" w14:textId="77777777" w:rsidR="00B3088B" w:rsidRDefault="00B30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910C" w14:textId="77777777" w:rsidR="00C2645D" w:rsidRDefault="00BB186C">
    <w:pPr>
      <w:pBdr>
        <w:top w:val="nil"/>
        <w:left w:val="nil"/>
        <w:bottom w:val="nil"/>
        <w:right w:val="nil"/>
        <w:between w:val="nil"/>
      </w:pBdr>
      <w:tabs>
        <w:tab w:val="center" w:pos="4419"/>
        <w:tab w:val="right" w:pos="8838"/>
        <w:tab w:val="left" w:pos="6394"/>
      </w:tabs>
      <w:rPr>
        <w:color w:val="000000"/>
      </w:rPr>
    </w:pPr>
    <w:r>
      <w:rPr>
        <w:noProof/>
        <w:color w:val="000000"/>
      </w:rPr>
      <mc:AlternateContent>
        <mc:Choice Requires="wps">
          <w:drawing>
            <wp:anchor distT="0" distB="0" distL="0" distR="0" simplePos="0" relativeHeight="251658240" behindDoc="1" locked="0" layoutInCell="1" hidden="0" allowOverlap="1" wp14:anchorId="4706E47C" wp14:editId="6E783552">
              <wp:simplePos x="0" y="0"/>
              <wp:positionH relativeFrom="page">
                <wp:posOffset>5704114</wp:posOffset>
              </wp:positionH>
              <wp:positionV relativeFrom="page">
                <wp:posOffset>206829</wp:posOffset>
              </wp:positionV>
              <wp:extent cx="1175204" cy="1110342"/>
              <wp:effectExtent l="0" t="0" r="0" b="0"/>
              <wp:wrapNone/>
              <wp:docPr id="1073741826" name="Cuadro de texto 1073741826"/>
              <wp:cNvGraphicFramePr/>
              <a:graphic xmlns:a="http://schemas.openxmlformats.org/drawingml/2006/main">
                <a:graphicData uri="http://schemas.microsoft.com/office/word/2010/wordprocessingShape">
                  <wps:wsp>
                    <wps:cNvSpPr txBox="1"/>
                    <wps:spPr>
                      <a:xfrm>
                        <a:off x="0" y="0"/>
                        <a:ext cx="1175204" cy="1110342"/>
                      </a:xfrm>
                      <a:prstGeom prst="rect">
                        <a:avLst/>
                      </a:prstGeom>
                      <a:solidFill>
                        <a:srgbClr val="FFFFFF"/>
                      </a:solidFill>
                      <a:ln w="12700" cap="flat">
                        <a:noFill/>
                        <a:miter lim="400000"/>
                      </a:ln>
                      <a:effectLst/>
                    </wps:spPr>
                    <wps:txbx>
                      <w:txbxContent>
                        <w:p w14:paraId="14A2878C" w14:textId="77777777" w:rsidR="00686DAC" w:rsidRDefault="00BB186C">
                          <w:pPr>
                            <w:pStyle w:val="Cuerpo"/>
                          </w:pPr>
                          <w:r>
                            <w:rPr>
                              <w:noProof/>
                              <w:lang w:val="es-ES"/>
                            </w:rPr>
                            <w:drawing>
                              <wp:inline distT="0" distB="0" distL="0" distR="0" wp14:anchorId="07DA6321" wp14:editId="6019974B">
                                <wp:extent cx="668065" cy="105794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stretch>
                                          <a:fillRect/>
                                        </a:stretch>
                                      </pic:blipFill>
                                      <pic:spPr>
                                        <a:xfrm>
                                          <a:off x="0" y="0"/>
                                          <a:ext cx="702222" cy="1112032"/>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xmlns:pic="http://schemas.openxmlformats.org/drawingml/2006/picture" xmlns:a="http://schemas.openxmlformats.org/drawingml/2006/main">
          <w:pict w14:anchorId="29F69448">
            <v:shapetype id="_x0000_t202" coordsize="21600,21600" o:spt="202" path="m,l,21600r21600,l21600,xe" w14:anchorId="4706E47C">
              <v:stroke joinstyle="miter"/>
              <v:path gradientshapeok="t" o:connecttype="rect"/>
            </v:shapetype>
            <v:shape id="Cuadro de texto 1073741826" style="position:absolute;margin-left:449.15pt;margin-top:16.3pt;width:92.55pt;height:87.45pt;z-index:-251658240;visibility:visible;mso-wrap-style:square;mso-wrap-distance-left:0;mso-wrap-distance-top:0;mso-wrap-distance-right:0;mso-wrap-distance-bottom:0;mso-position-horizontal:absolute;mso-position-horizontal-relative:page;mso-position-vertical:absolute;mso-position-vertical-relative:page;v-text-anchor:top" o:spid="_x0000_s1026" stroked="f" strokeweight="1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">
              <v:stroke miterlimit="4"/>
              <v:textbox inset="1.27mm,1.27mm,1.27mm,1.27mm">
                <w:txbxContent>
                  <w:p w:rsidR="00686DAC" w:rsidRDefault="00000000" w14:paraId="672A6659" w14:textId="77777777">
                    <w:pPr>
                      <w:pStyle w:val="Cuerpo"/>
                    </w:pPr>
                    <w:r>
                      <w:rPr>
                        <w:noProof/>
                        <w:lang w:val="es-ES"/>
                      </w:rPr>
                      <w:drawing>
                        <wp:inline distT="0" distB="0" distL="0" distR="0" wp14:anchorId="08D197B9" wp14:editId="6019974B">
                          <wp:extent cx="668065" cy="1057941"/>
                          <wp:effectExtent l="0" t="0" r="0" b="0"/>
                          <wp:docPr id="190125535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cstate="print"/>
                                  <a:stretch>
                                    <a:fillRect/>
                                  </a:stretch>
                                </pic:blipFill>
                                <pic:spPr>
                                  <a:xfrm>
                                    <a:off x="0" y="0"/>
                                    <a:ext cx="702222" cy="1112032"/>
                                  </a:xfrm>
                                  <a:prstGeom prst="rect">
                                    <a:avLst/>
                                  </a:prstGeom>
                                </pic:spPr>
                              </pic:pic>
                            </a:graphicData>
                          </a:graphic>
                        </wp:inline>
                      </w:drawing>
                    </w:r>
                  </w:p>
                </w:txbxContent>
              </v:textbox>
              <w10:wrap anchorx="page" anchory="page"/>
            </v:shape>
          </w:pict>
        </mc:Fallback>
      </mc:AlternateContent>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419FB"/>
    <w:multiLevelType w:val="multilevel"/>
    <w:tmpl w:val="C1D0F6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40606845">
    <w:abstractNumId w:val="0"/>
  </w:num>
  <w:num w:numId="2" w16cid:durableId="230889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0940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5703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4283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7812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0106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00791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39995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68762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27234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91086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54566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7526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71827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61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5291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9286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83091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9249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3944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4855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45D"/>
    <w:rsid w:val="0004279B"/>
    <w:rsid w:val="000840AB"/>
    <w:rsid w:val="001B662B"/>
    <w:rsid w:val="0059134D"/>
    <w:rsid w:val="00A56398"/>
    <w:rsid w:val="00B247DD"/>
    <w:rsid w:val="00B3088B"/>
    <w:rsid w:val="00BB186C"/>
    <w:rsid w:val="00C2645D"/>
    <w:rsid w:val="00C45314"/>
    <w:rsid w:val="00C74E85"/>
    <w:rsid w:val="00D0151A"/>
    <w:rsid w:val="00FA43CE"/>
    <w:rsid w:val="00FD2EFF"/>
    <w:rsid w:val="014E1E63"/>
    <w:rsid w:val="06389E94"/>
    <w:rsid w:val="063D4C07"/>
    <w:rsid w:val="080436A9"/>
    <w:rsid w:val="10E96A28"/>
    <w:rsid w:val="118CE50A"/>
    <w:rsid w:val="15BCDB4B"/>
    <w:rsid w:val="19530000"/>
    <w:rsid w:val="1A2F9591"/>
    <w:rsid w:val="1B45D9D9"/>
    <w:rsid w:val="1B6CE2A5"/>
    <w:rsid w:val="1C0041B1"/>
    <w:rsid w:val="1D45E04C"/>
    <w:rsid w:val="1F4602A8"/>
    <w:rsid w:val="26AD99AB"/>
    <w:rsid w:val="2ABC4106"/>
    <w:rsid w:val="2B0627A2"/>
    <w:rsid w:val="2DA72DB4"/>
    <w:rsid w:val="2F42FE15"/>
    <w:rsid w:val="308A4646"/>
    <w:rsid w:val="33B358C3"/>
    <w:rsid w:val="34166F38"/>
    <w:rsid w:val="3533E53A"/>
    <w:rsid w:val="35D09299"/>
    <w:rsid w:val="374E0FFA"/>
    <w:rsid w:val="3873944C"/>
    <w:rsid w:val="3937C093"/>
    <w:rsid w:val="3A38955B"/>
    <w:rsid w:val="3CE79FEE"/>
    <w:rsid w:val="3D691895"/>
    <w:rsid w:val="3F1F95E5"/>
    <w:rsid w:val="420E5DA2"/>
    <w:rsid w:val="424D026C"/>
    <w:rsid w:val="42A4B269"/>
    <w:rsid w:val="48B398D0"/>
    <w:rsid w:val="4B428171"/>
    <w:rsid w:val="4D4090FB"/>
    <w:rsid w:val="4F323C40"/>
    <w:rsid w:val="505A4637"/>
    <w:rsid w:val="518F1A33"/>
    <w:rsid w:val="52901BD7"/>
    <w:rsid w:val="550BDEA4"/>
    <w:rsid w:val="56AB7360"/>
    <w:rsid w:val="56CFE748"/>
    <w:rsid w:val="57171BC7"/>
    <w:rsid w:val="59F8B00B"/>
    <w:rsid w:val="5A8F4ABB"/>
    <w:rsid w:val="5BEF7279"/>
    <w:rsid w:val="5CFABDEB"/>
    <w:rsid w:val="6067F18F"/>
    <w:rsid w:val="67D22CD8"/>
    <w:rsid w:val="69C9DCE6"/>
    <w:rsid w:val="6B364CCF"/>
    <w:rsid w:val="6EA7DD2D"/>
    <w:rsid w:val="6F328D09"/>
    <w:rsid w:val="715E12CA"/>
    <w:rsid w:val="726A2DCB"/>
    <w:rsid w:val="750E7391"/>
    <w:rsid w:val="761F27F1"/>
    <w:rsid w:val="767EF3C3"/>
    <w:rsid w:val="7717C163"/>
    <w:rsid w:val="7740770C"/>
    <w:rsid w:val="77C7F173"/>
    <w:rsid w:val="78D02685"/>
    <w:rsid w:val="796889A8"/>
    <w:rsid w:val="7B8C851F"/>
    <w:rsid w:val="7CEE66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942B6DB"/>
  <w15:docId w15:val="{E2B1E322-5BC0-2044-957B-1184E87C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pPr>
        <w:pBdr>
          <w:top w:val="none" w:sz="0" w:space="0" w:color="000000"/>
          <w:left w:val="none" w:sz="0" w:space="0" w:color="000000"/>
          <w:bottom w:val="none" w:sz="0" w:space="0" w:color="000000"/>
          <w:right w:val="none" w:sz="0" w:space="0" w:color="000000"/>
          <w:between w:val="none" w:sz="0"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040"/>
    <w:pPr>
      <w:pBdr>
        <w:top w:val="none" w:sz="0" w:space="0" w:color="auto"/>
        <w:left w:val="none" w:sz="0" w:space="0" w:color="auto"/>
        <w:bottom w:val="none" w:sz="0" w:space="0" w:color="auto"/>
        <w:right w:val="none" w:sz="0" w:space="0" w:color="auto"/>
        <w:between w:val="none" w:sz="0" w:space="0" w:color="auto"/>
      </w:pBdr>
    </w:pPr>
  </w:style>
  <w:style w:type="paragraph" w:styleId="Ttulo1">
    <w:name w:val="heading 1"/>
    <w:link w:val="Ttulo1Car"/>
    <w:uiPriority w:val="9"/>
    <w:qFormat/>
    <w:pPr>
      <w:widowControl w:val="0"/>
      <w:ind w:left="2176"/>
      <w:outlineLvl w:val="0"/>
    </w:pPr>
    <w:rPr>
      <w:rFonts w:ascii="Century Gothic" w:eastAsia="Century Gothic" w:hAnsi="Century Gothic" w:cs="Century Gothic"/>
      <w:b/>
      <w:bCs/>
      <w:color w:val="000000"/>
      <w:sz w:val="22"/>
      <w:szCs w:val="22"/>
      <w:u w:color="000000"/>
      <w:lang w:val="es-ES_tradnl"/>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cs="Arial Unicode MS"/>
      <w:color w:val="000000"/>
      <w:u w:color="000000"/>
      <w:lang w:val="es-ES_tradnl"/>
    </w:rPr>
  </w:style>
  <w:style w:type="character" w:customStyle="1" w:styleId="Ninguno">
    <w:name w:val="Ninguno"/>
  </w:style>
  <w:style w:type="paragraph" w:customStyle="1" w:styleId="Cuerpo">
    <w:name w:val="Cuerpo"/>
    <w:rPr>
      <w:rFonts w:cs="Arial Unicode MS"/>
      <w:color w:val="000000"/>
      <w:u w:color="000000"/>
      <w14:textOutline w14:w="0" w14:cap="flat" w14:cmpd="sng" w14:algn="ctr">
        <w14:noFill/>
        <w14:prstDash w14:val="solid"/>
        <w14:bevel/>
      </w14:textOutline>
    </w:rPr>
  </w:style>
  <w:style w:type="paragraph" w:styleId="Piedepgina">
    <w:name w:val="footer"/>
    <w:pPr>
      <w:tabs>
        <w:tab w:val="center" w:pos="4419"/>
        <w:tab w:val="right" w:pos="8838"/>
      </w:tabs>
    </w:pPr>
    <w:rPr>
      <w:rFonts w:cs="Arial Unicode MS"/>
      <w:color w:val="000000"/>
      <w:u w:color="000000"/>
      <w:lang w:val="es-ES_tradnl"/>
    </w:rPr>
  </w:style>
  <w:style w:type="numbering" w:customStyle="1" w:styleId="Estiloimportado1">
    <w:name w:val="Estilo importado 1"/>
  </w:style>
  <w:style w:type="numbering" w:customStyle="1" w:styleId="Estiloimportado2">
    <w:name w:val="Estilo importado 2"/>
  </w:style>
  <w:style w:type="paragraph" w:styleId="Prrafodelista">
    <w:name w:val="List Paragraph"/>
    <w:aliases w:val="Dot pt,F5 List Paragraph,List Paragraph1,No Spacing1,List Paragraph Char Char Char,Indicator Text,Colorful List - Accent 11,Numbered Para 1,Bullet 1,Bullet Points,List Paragraph2,MAIN CONTENT,Normal numbered,Issue Action POC,3,Bullet"/>
    <w:link w:val="PrrafodelistaCar"/>
    <w:uiPriority w:val="34"/>
    <w:qFormat/>
    <w:pPr>
      <w:ind w:left="720"/>
    </w:pPr>
    <w:rPr>
      <w:rFonts w:ascii="Calibri" w:hAnsi="Calibri" w:cs="Arial Unicode MS"/>
      <w:color w:val="000000"/>
      <w:u w:color="000000"/>
      <w:lang w:val="es-ES_tradnl"/>
    </w:rPr>
  </w:style>
  <w:style w:type="numbering" w:customStyle="1" w:styleId="Estiloimportado3">
    <w:name w:val="Estilo importado 3"/>
  </w:style>
  <w:style w:type="numbering" w:customStyle="1" w:styleId="Estiloimportado4">
    <w:name w:val="Estilo importado 4"/>
  </w:style>
  <w:style w:type="numbering" w:customStyle="1" w:styleId="Estiloimportado5">
    <w:name w:val="Estilo importado 5"/>
  </w:style>
  <w:style w:type="numbering" w:customStyle="1" w:styleId="Estiloimportado6">
    <w:name w:val="Estilo importado 6"/>
  </w:style>
  <w:style w:type="numbering" w:customStyle="1" w:styleId="Estiloimportado7">
    <w:name w:val="Estilo importado 7"/>
  </w:style>
  <w:style w:type="paragraph" w:styleId="NormalWeb">
    <w:name w:val="Normal (Web)"/>
    <w:uiPriority w:val="99"/>
    <w:pPr>
      <w:spacing w:before="100" w:after="100"/>
    </w:pPr>
    <w:rPr>
      <w:rFonts w:cs="Arial Unicode MS"/>
      <w:color w:val="000000"/>
      <w:u w:color="000000"/>
      <w:lang w:val="es-ES_tradnl"/>
    </w:rPr>
  </w:style>
  <w:style w:type="numbering" w:customStyle="1" w:styleId="Estiloimportado8">
    <w:name w:val="Estilo importado 8"/>
  </w:style>
  <w:style w:type="numbering" w:customStyle="1" w:styleId="Estiloimportado9">
    <w:name w:val="Estilo importado 9"/>
  </w:style>
  <w:style w:type="character" w:customStyle="1" w:styleId="Enlace">
    <w:name w:val="Enlace"/>
    <w:rPr>
      <w:color w:val="0000FF"/>
      <w:u w:val="single" w:color="0000FF"/>
      <w14:textOutline w14:w="0" w14:cap="rnd" w14:cmpd="sng" w14:algn="ctr">
        <w14:noFill/>
        <w14:prstDash w14:val="solid"/>
        <w14:bevel/>
      </w14:textOutline>
    </w:rPr>
  </w:style>
  <w:style w:type="character" w:customStyle="1" w:styleId="Hyperlink0">
    <w:name w:val="Hyperlink.0"/>
    <w:basedOn w:val="Enlace"/>
    <w:rPr>
      <w:color w:val="000000"/>
      <w:u w:val="single" w:color="0000FF"/>
      <w14:textOutline w14:w="0" w14:cap="rnd" w14:cmpd="sng" w14:algn="ctr">
        <w14:noFill/>
        <w14:prstDash w14:val="solid"/>
        <w14:bevel/>
      </w14:textOutline>
    </w:rPr>
  </w:style>
  <w:style w:type="numbering" w:customStyle="1" w:styleId="Estiloimportado10">
    <w:name w:val="Estilo importado 10"/>
  </w:style>
  <w:style w:type="numbering" w:customStyle="1" w:styleId="Estiloimportado11">
    <w:name w:val="Estilo importado 11"/>
  </w:style>
  <w:style w:type="numbering" w:customStyle="1" w:styleId="Estiloimportado12">
    <w:name w:val="Estilo importado 12"/>
  </w:style>
  <w:style w:type="numbering" w:customStyle="1" w:styleId="Estiloimportado13">
    <w:name w:val="Estilo importado 13"/>
  </w:style>
  <w:style w:type="numbering" w:customStyle="1" w:styleId="Estiloimportado14">
    <w:name w:val="Estilo importado 14"/>
  </w:style>
  <w:style w:type="numbering" w:customStyle="1" w:styleId="Estiloimportado15">
    <w:name w:val="Estilo importado 15"/>
  </w:style>
  <w:style w:type="numbering" w:customStyle="1" w:styleId="Estiloimportado16">
    <w:name w:val="Estilo importado 16"/>
  </w:style>
  <w:style w:type="numbering" w:customStyle="1" w:styleId="Estiloimportado17">
    <w:name w:val="Estilo importado 17"/>
  </w:style>
  <w:style w:type="numbering" w:customStyle="1" w:styleId="Estiloimportado18">
    <w:name w:val="Estilo importado 18"/>
  </w:style>
  <w:style w:type="numbering" w:customStyle="1" w:styleId="Estiloimportado19">
    <w:name w:val="Estilo importado 19"/>
  </w:style>
  <w:style w:type="numbering" w:customStyle="1" w:styleId="Estiloimportado20">
    <w:name w:val="Estilo importado 20"/>
  </w:style>
  <w:style w:type="numbering" w:customStyle="1" w:styleId="Estiloimportado21">
    <w:name w:val="Estilo importado 21"/>
  </w:style>
  <w:style w:type="numbering" w:customStyle="1" w:styleId="Estiloimportado23">
    <w:name w:val="Estilo importado 23"/>
  </w:style>
  <w:style w:type="character" w:customStyle="1" w:styleId="PrrafodelistaCar">
    <w:name w:val="Párrafo de lista Car"/>
    <w:aliases w:val="Dot pt Car,F5 List Paragraph Car,List Paragraph1 Car,No Spacing1 Car,List Paragraph Char Char Char Car,Indicator Text Car,Colorful List - Accent 11 Car,Numbered Para 1 Car,Bullet 1 Car,Bullet Points Car,List Paragraph2 Car,3 Car"/>
    <w:link w:val="Prrafodelista"/>
    <w:uiPriority w:val="34"/>
    <w:locked/>
    <w:rsid w:val="003578A2"/>
    <w:rPr>
      <w:rFonts w:ascii="Calibri" w:hAnsi="Calibri" w:cs="Arial Unicode MS"/>
      <w:color w:val="000000"/>
      <w:sz w:val="24"/>
      <w:szCs w:val="24"/>
      <w:u w:color="000000"/>
      <w:lang w:val="es-ES_tradnl"/>
    </w:rPr>
  </w:style>
  <w:style w:type="character" w:styleId="Textoennegrita">
    <w:name w:val="Strong"/>
    <w:basedOn w:val="Fuentedeprrafopredeter"/>
    <w:uiPriority w:val="22"/>
    <w:qFormat/>
    <w:rsid w:val="003578A2"/>
    <w:rPr>
      <w:b/>
      <w:bCs/>
    </w:rPr>
  </w:style>
  <w:style w:type="paragraph" w:styleId="Textodeglobo">
    <w:name w:val="Balloon Text"/>
    <w:basedOn w:val="Normal"/>
    <w:link w:val="TextodegloboCar"/>
    <w:uiPriority w:val="99"/>
    <w:semiHidden/>
    <w:unhideWhenUsed/>
    <w:rsid w:val="00481A53"/>
    <w:pPr>
      <w:pBdr>
        <w:top w:val="nil"/>
        <w:left w:val="nil"/>
        <w:bottom w:val="nil"/>
        <w:right w:val="nil"/>
        <w:between w:val="nil"/>
        <w:bar w:val="nil"/>
      </w:pBdr>
    </w:pPr>
    <w:rPr>
      <w:rFonts w:ascii="Lucida Grande" w:eastAsia="Arial Unicode MS" w:hAnsi="Lucida Grande"/>
      <w:sz w:val="18"/>
      <w:szCs w:val="18"/>
      <w:bdr w:val="nil"/>
      <w:lang w:val="en-US" w:eastAsia="en-US"/>
    </w:rPr>
  </w:style>
  <w:style w:type="character" w:customStyle="1" w:styleId="TextodegloboCar">
    <w:name w:val="Texto de globo Car"/>
    <w:basedOn w:val="Fuentedeprrafopredeter"/>
    <w:link w:val="Textodeglobo"/>
    <w:uiPriority w:val="99"/>
    <w:semiHidden/>
    <w:rsid w:val="00481A53"/>
    <w:rPr>
      <w:rFonts w:ascii="Lucida Grande" w:hAnsi="Lucida Grande"/>
      <w:sz w:val="18"/>
      <w:szCs w:val="18"/>
      <w:lang w:val="en-US" w:eastAsia="en-US"/>
    </w:rPr>
  </w:style>
  <w:style w:type="character" w:customStyle="1" w:styleId="Ttulo1Car">
    <w:name w:val="Título 1 Car"/>
    <w:basedOn w:val="Fuentedeprrafopredeter"/>
    <w:link w:val="Ttulo1"/>
    <w:uiPriority w:val="9"/>
    <w:rsid w:val="00D3235F"/>
    <w:rPr>
      <w:rFonts w:ascii="Century Gothic" w:eastAsia="Century Gothic" w:hAnsi="Century Gothic" w:cs="Century Gothic"/>
      <w:b/>
      <w:bCs/>
      <w:color w:val="000000"/>
      <w:sz w:val="22"/>
      <w:szCs w:val="22"/>
      <w:u w:color="000000"/>
      <w:lang w:val="es-ES_tradnl"/>
    </w:rPr>
  </w:style>
  <w:style w:type="character" w:styleId="Mencinsinresolver">
    <w:name w:val="Unresolved Mention"/>
    <w:basedOn w:val="Fuentedeprrafopredeter"/>
    <w:uiPriority w:val="99"/>
    <w:semiHidden/>
    <w:unhideWhenUsed/>
    <w:rsid w:val="00F700D1"/>
    <w:rPr>
      <w:color w:val="605E5C"/>
      <w:shd w:val="clear" w:color="auto" w:fill="E1DFDD"/>
    </w:rPr>
  </w:style>
  <w:style w:type="character" w:styleId="Hipervnculovisitado">
    <w:name w:val="FollowedHyperlink"/>
    <w:basedOn w:val="Fuentedeprrafopredeter"/>
    <w:uiPriority w:val="99"/>
    <w:semiHidden/>
    <w:unhideWhenUsed/>
    <w:rsid w:val="005E76E9"/>
    <w:rPr>
      <w:color w:val="FF00FF" w:themeColor="followedHyperlink"/>
      <w:u w:val="single"/>
    </w:rPr>
  </w:style>
  <w:style w:type="character" w:styleId="nfasis">
    <w:name w:val="Emphasis"/>
    <w:basedOn w:val="Fuentedeprrafopredeter"/>
    <w:uiPriority w:val="20"/>
    <w:qFormat/>
    <w:rsid w:val="008374BF"/>
    <w:rPr>
      <w:i/>
      <w:iCs/>
    </w:rPr>
  </w:style>
  <w:style w:type="character" w:customStyle="1" w:styleId="hgkelc">
    <w:name w:val="hgkelc"/>
    <w:basedOn w:val="Fuentedeprrafopredeter"/>
    <w:rsid w:val="00FA25A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3N2YdHjTMecJ0lXWY19cgK6D58A==">AMUW2mV19P3OPCHN8balrSVXoM+VeVssnKEBFiB0SsV3xTOVrdUaFCRFQQcChKAD66TGhpmm76AISPTmjLEJLL+Htr8pkm+Xt7kxrCAmyFBJopPvD4TRQfA=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658</Words>
  <Characters>3620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Alchemia 4</cp:lastModifiedBy>
  <cp:revision>5</cp:revision>
  <dcterms:created xsi:type="dcterms:W3CDTF">2023-03-10T23:20:00Z</dcterms:created>
  <dcterms:modified xsi:type="dcterms:W3CDTF">2023-03-14T19:02:00Z</dcterms:modified>
</cp:coreProperties>
</file>